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 w:rsidRPr="000E08E4">
        <w:rPr>
          <w:b/>
          <w:bCs/>
          <w:u w:val="single"/>
        </w:rPr>
        <w:t>Интеллектуальное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310"/>
        <w:gridCol w:w="4651"/>
        <w:gridCol w:w="2141"/>
        <w:gridCol w:w="2508"/>
        <w:gridCol w:w="474"/>
        <w:gridCol w:w="3949"/>
      </w:tblGrid>
      <w:tr w:rsidR="00270295" w:rsidRPr="00E51539" w:rsidTr="003616A4">
        <w:tc>
          <w:tcPr>
            <w:tcW w:w="1723" w:type="dxa"/>
            <w:gridSpan w:val="2"/>
          </w:tcPr>
          <w:p w:rsidR="00270295" w:rsidRPr="00E51539" w:rsidRDefault="00270295" w:rsidP="00E51539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:rsidR="00270295" w:rsidRDefault="00270295" w:rsidP="00E33782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649" w:type="dxa"/>
            <w:gridSpan w:val="2"/>
          </w:tcPr>
          <w:p w:rsidR="00270295" w:rsidRPr="00E51539" w:rsidRDefault="00270295" w:rsidP="00E3378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423" w:type="dxa"/>
            <w:gridSpan w:val="2"/>
          </w:tcPr>
          <w:p w:rsidR="00270295" w:rsidRPr="00E51539" w:rsidRDefault="00270295" w:rsidP="00E33782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4E77F5" w:rsidTr="003616A4">
        <w:trPr>
          <w:trHeight w:val="2530"/>
        </w:trPr>
        <w:tc>
          <w:tcPr>
            <w:tcW w:w="1723" w:type="dxa"/>
            <w:gridSpan w:val="2"/>
            <w:vAlign w:val="center"/>
          </w:tcPr>
          <w:p w:rsidR="004E77F5" w:rsidRDefault="004E77F5" w:rsidP="00645F30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4E77F5" w:rsidRPr="00266042" w:rsidRDefault="004E77F5" w:rsidP="006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Способность к обучению</w:t>
            </w:r>
            <w:r w:rsidR="0036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(умение выполнять</w:t>
            </w:r>
            <w:r w:rsidR="0036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инструкцию, следовать образцу</w:t>
            </w:r>
          </w:p>
          <w:p w:rsidR="004E77F5" w:rsidRPr="00266042" w:rsidRDefault="004E77F5" w:rsidP="006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и алгоритму).</w:t>
            </w:r>
          </w:p>
          <w:p w:rsidR="00784B2D" w:rsidRDefault="00784B2D" w:rsidP="006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42" w:rsidRDefault="004E77F5" w:rsidP="006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26604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организовывать свою</w:t>
            </w:r>
            <w:r w:rsidR="0026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042" w:rsidRPr="002660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="00266042" w:rsidRPr="00266042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схеме.</w:t>
            </w:r>
          </w:p>
          <w:p w:rsidR="00784B2D" w:rsidRDefault="00784B2D" w:rsidP="006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Pr="003616A4" w:rsidRDefault="006E299A" w:rsidP="006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творческому мышлению через умение создавать (</w:t>
            </w:r>
            <w:r w:rsidR="00784B2D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разрабатывать) новое.</w:t>
            </w:r>
          </w:p>
        </w:tc>
        <w:tc>
          <w:tcPr>
            <w:tcW w:w="4649" w:type="dxa"/>
            <w:gridSpan w:val="2"/>
          </w:tcPr>
          <w:p w:rsidR="004E77F5" w:rsidRPr="006E299A" w:rsidRDefault="004E77F5" w:rsidP="006E2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A">
              <w:rPr>
                <w:rFonts w:ascii="Times New Roman" w:hAnsi="Times New Roman" w:cs="Times New Roman"/>
                <w:sz w:val="24"/>
                <w:szCs w:val="24"/>
              </w:rPr>
              <w:t>Способность к сотрудничеству</w:t>
            </w:r>
            <w:r w:rsidR="006E299A" w:rsidRPr="006E29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299A" w:rsidRPr="00266042">
              <w:rPr>
                <w:rFonts w:ascii="Times New Roman" w:hAnsi="Times New Roman" w:cs="Times New Roman"/>
                <w:sz w:val="24"/>
                <w:szCs w:val="24"/>
              </w:rPr>
              <w:t xml:space="preserve">нтегрироваться в группу сверстников и строить  взаимодействие  </w:t>
            </w:r>
            <w:r w:rsidR="006E29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E299A" w:rsidRPr="006E2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299A" w:rsidRPr="00266042"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</w:t>
            </w:r>
            <w:bookmarkStart w:id="0" w:name="_GoBack"/>
            <w:bookmarkEnd w:id="0"/>
            <w:r w:rsidR="006E299A" w:rsidRPr="00266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84B2D" w:rsidRDefault="00784B2D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Pr="006E299A" w:rsidRDefault="004E77F5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A">
              <w:rPr>
                <w:rFonts w:ascii="Times New Roman" w:hAnsi="Times New Roman" w:cs="Times New Roman"/>
                <w:sz w:val="24"/>
                <w:szCs w:val="24"/>
              </w:rPr>
              <w:t>Коммуникативные умения (умение</w:t>
            </w:r>
          </w:p>
          <w:p w:rsidR="004E77F5" w:rsidRPr="006E299A" w:rsidRDefault="004E77F5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A">
              <w:rPr>
                <w:rFonts w:ascii="Times New Roman" w:hAnsi="Times New Roman" w:cs="Times New Roman"/>
                <w:sz w:val="24"/>
                <w:szCs w:val="24"/>
              </w:rPr>
              <w:t>общаться, взаимодействовать с людьми)</w:t>
            </w:r>
          </w:p>
          <w:p w:rsidR="00784B2D" w:rsidRDefault="00784B2D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Pr="006E299A" w:rsidRDefault="006E299A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свою </w:t>
            </w:r>
            <w:proofErr w:type="gramStart"/>
            <w:r w:rsidRPr="006E299A">
              <w:rPr>
                <w:rFonts w:ascii="Times New Roman" w:hAnsi="Times New Roman" w:cs="Times New Roman"/>
                <w:sz w:val="24"/>
                <w:szCs w:val="24"/>
              </w:rPr>
              <w:t>деятельность  и</w:t>
            </w:r>
            <w:proofErr w:type="gramEnd"/>
            <w:r w:rsidRPr="006E29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E77F5" w:rsidRPr="006E299A">
              <w:rPr>
                <w:rFonts w:ascii="Times New Roman" w:hAnsi="Times New Roman" w:cs="Times New Roman"/>
                <w:sz w:val="24"/>
                <w:szCs w:val="24"/>
              </w:rPr>
              <w:t>амостоятельно выполнять различные</w:t>
            </w:r>
          </w:p>
          <w:p w:rsidR="00266042" w:rsidRPr="00784B2D" w:rsidRDefault="004E77F5" w:rsidP="004E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99A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  <w:r w:rsidR="006E299A" w:rsidRPr="006E2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gridSpan w:val="2"/>
          </w:tcPr>
          <w:p w:rsidR="006E299A" w:rsidRPr="00784B2D" w:rsidRDefault="006E299A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Умение сформулировать и пре</w:t>
            </w:r>
            <w:r w:rsidR="003616A4">
              <w:rPr>
                <w:rFonts w:ascii="Times New Roman" w:hAnsi="Times New Roman" w:cs="Times New Roman"/>
                <w:sz w:val="24"/>
                <w:szCs w:val="24"/>
              </w:rPr>
              <w:t>зентовать</w:t>
            </w: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 xml:space="preserve"> свою идею.</w:t>
            </w:r>
          </w:p>
          <w:p w:rsidR="00784B2D" w:rsidRDefault="00784B2D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99A" w:rsidRPr="00784B2D" w:rsidRDefault="006E299A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Умение работать в команде, умение работать с разными источниками информации.</w:t>
            </w:r>
          </w:p>
          <w:p w:rsidR="00784B2D" w:rsidRDefault="00784B2D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Pr="00784B2D" w:rsidRDefault="004E77F5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Умение планировать и решать задачи</w:t>
            </w:r>
          </w:p>
          <w:p w:rsidR="004E77F5" w:rsidRPr="00784B2D" w:rsidRDefault="004E77F5" w:rsidP="004E7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собственного профессионального и</w:t>
            </w:r>
          </w:p>
          <w:p w:rsidR="006E299A" w:rsidRPr="00784B2D" w:rsidRDefault="004E77F5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личностного развития.</w:t>
            </w:r>
          </w:p>
        </w:tc>
      </w:tr>
      <w:tr w:rsidR="004E77F5" w:rsidTr="003616A4">
        <w:trPr>
          <w:trHeight w:val="837"/>
        </w:trPr>
        <w:tc>
          <w:tcPr>
            <w:tcW w:w="1723" w:type="dxa"/>
            <w:gridSpan w:val="2"/>
            <w:vAlign w:val="center"/>
          </w:tcPr>
          <w:p w:rsidR="004E77F5" w:rsidRDefault="004E77F5" w:rsidP="00645F30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784B2D" w:rsidRP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  <w:p w:rsid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2D" w:rsidRP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Общительность.</w:t>
            </w:r>
          </w:p>
          <w:p w:rsid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2D" w:rsidRP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(управление своими</w:t>
            </w:r>
          </w:p>
          <w:p w:rsidR="00784B2D" w:rsidRPr="00784B2D" w:rsidRDefault="00784B2D" w:rsidP="007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действиями)</w:t>
            </w:r>
          </w:p>
        </w:tc>
        <w:tc>
          <w:tcPr>
            <w:tcW w:w="4649" w:type="dxa"/>
            <w:gridSpan w:val="2"/>
          </w:tcPr>
          <w:p w:rsidR="00784B2D" w:rsidRP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784B2D" w:rsidRP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B2D" w:rsidRP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Целеустремлённость</w:t>
            </w:r>
          </w:p>
          <w:p w:rsidR="00784B2D" w:rsidRPr="00784B2D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Default="00784B2D" w:rsidP="00784B2D">
            <w:pPr>
              <w:autoSpaceDE w:val="0"/>
              <w:autoSpaceDN w:val="0"/>
              <w:adjustRightInd w:val="0"/>
              <w:jc w:val="both"/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423" w:type="dxa"/>
            <w:gridSpan w:val="2"/>
          </w:tcPr>
          <w:p w:rsidR="00784B2D" w:rsidRPr="000F12D1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Самоорганизация.</w:t>
            </w:r>
          </w:p>
          <w:p w:rsidR="00784B2D" w:rsidRPr="000F12D1" w:rsidRDefault="00784B2D" w:rsidP="00784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Pr="000F12D1" w:rsidRDefault="00784B2D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Самоопределение (связь между учебной</w:t>
            </w:r>
            <w:r w:rsidR="000F12D1"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целью и мотивом её достижения</w:t>
            </w:r>
            <w:r w:rsidR="000F12D1" w:rsidRPr="000F1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венность за  проделанную работу</w:t>
            </w:r>
          </w:p>
        </w:tc>
      </w:tr>
      <w:tr w:rsidR="004E77F5" w:rsidTr="003616A4">
        <w:trPr>
          <w:trHeight w:val="847"/>
        </w:trPr>
        <w:tc>
          <w:tcPr>
            <w:tcW w:w="1723" w:type="dxa"/>
            <w:gridSpan w:val="2"/>
            <w:vAlign w:val="center"/>
          </w:tcPr>
          <w:p w:rsidR="004E77F5" w:rsidRDefault="004E77F5" w:rsidP="00283A2E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:rsidR="004E77F5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(форма указана в рабочих программах в конце темы) </w:t>
            </w: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Промежуточная   аттестация согласно пр</w:t>
            </w:r>
            <w:r w:rsidR="00645F30">
              <w:rPr>
                <w:rFonts w:ascii="Times New Roman" w:hAnsi="Times New Roman" w:cs="Times New Roman"/>
                <w:sz w:val="24"/>
                <w:szCs w:val="24"/>
              </w:rPr>
              <w:t>иказов по учреждению (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май) Критерии оценивания: низкий, средний, высокий уровень освоения программного материала. </w:t>
            </w: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D1" w:rsidRPr="00784B2D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Участие и достижения в мероприятиях разного уровня (согласно направленности)</w:t>
            </w:r>
            <w:r>
              <w:t xml:space="preserve"> </w:t>
            </w:r>
          </w:p>
        </w:tc>
        <w:tc>
          <w:tcPr>
            <w:tcW w:w="4649" w:type="dxa"/>
            <w:gridSpan w:val="2"/>
          </w:tcPr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(форма указана в рабочих программах в конце темы) </w:t>
            </w: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Промежуточная   аттестация согласно пр</w:t>
            </w:r>
            <w:r w:rsidR="00645F30">
              <w:rPr>
                <w:rFonts w:ascii="Times New Roman" w:hAnsi="Times New Roman" w:cs="Times New Roman"/>
                <w:sz w:val="24"/>
                <w:szCs w:val="24"/>
              </w:rPr>
              <w:t>иказов по учреждению (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май) Критерии оценивания: низкий, средний, высокий уровень освоения программного материала. </w:t>
            </w: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Default="000F12D1" w:rsidP="000F12D1"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Участие и достижения в мероприятиях разного уровня (согласно направленности)</w:t>
            </w:r>
          </w:p>
        </w:tc>
        <w:tc>
          <w:tcPr>
            <w:tcW w:w="4423" w:type="dxa"/>
            <w:gridSpan w:val="2"/>
          </w:tcPr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(форма указана в рабочих программах в конце темы) </w:t>
            </w: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 аттестация согласно приказов по учреждению </w:t>
            </w:r>
            <w:proofErr w:type="gramStart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( декабрь</w:t>
            </w:r>
            <w:proofErr w:type="gramEnd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, май) Критерии оценивания: низкий, средний, высокий уровень освоения программного материала. </w:t>
            </w:r>
          </w:p>
          <w:p w:rsidR="000F12D1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7F5" w:rsidRPr="000F12D1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Участие и достижения в мероприятиях разного уровня (согласно направленности)</w:t>
            </w:r>
          </w:p>
        </w:tc>
      </w:tr>
      <w:tr w:rsidR="004E77F5" w:rsidTr="003616A4">
        <w:trPr>
          <w:trHeight w:val="1411"/>
        </w:trPr>
        <w:tc>
          <w:tcPr>
            <w:tcW w:w="1723" w:type="dxa"/>
            <w:gridSpan w:val="2"/>
            <w:vAlign w:val="center"/>
          </w:tcPr>
          <w:p w:rsidR="004E77F5" w:rsidRDefault="004E77F5" w:rsidP="00E33782">
            <w:pPr>
              <w:jc w:val="center"/>
            </w:pPr>
            <w:r>
              <w:lastRenderedPageBreak/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0F12D1" w:rsidRDefault="00BA74C4" w:rsidP="00BA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группового обучения </w:t>
            </w:r>
            <w:r w:rsidR="000F12D1" w:rsidRPr="00BA74C4">
              <w:rPr>
                <w:rFonts w:ascii="Times New Roman" w:hAnsi="Times New Roman" w:cs="Times New Roman"/>
                <w:sz w:val="24"/>
                <w:szCs w:val="24"/>
              </w:rPr>
              <w:t>(работа в</w:t>
            </w:r>
            <w:r w:rsidRPr="00BA74C4">
              <w:rPr>
                <w:rFonts w:ascii="Times New Roman" w:hAnsi="Times New Roman" w:cs="Times New Roman"/>
                <w:sz w:val="24"/>
                <w:szCs w:val="24"/>
              </w:rPr>
              <w:t xml:space="preserve"> малых группах, </w:t>
            </w:r>
            <w:r w:rsidR="000F12D1" w:rsidRPr="00BA74C4">
              <w:rPr>
                <w:rFonts w:ascii="Times New Roman" w:hAnsi="Times New Roman" w:cs="Times New Roman"/>
                <w:sz w:val="24"/>
                <w:szCs w:val="24"/>
              </w:rPr>
              <w:t>парах).</w:t>
            </w:r>
          </w:p>
          <w:p w:rsidR="00901735" w:rsidRPr="00BA74C4" w:rsidRDefault="00901735" w:rsidP="00BA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BA74C4" w:rsidRPr="00BA74C4" w:rsidRDefault="00BA74C4" w:rsidP="00BA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C4">
              <w:rPr>
                <w:rFonts w:ascii="Times New Roman" w:hAnsi="Times New Roman" w:cs="Times New Roman"/>
                <w:sz w:val="24"/>
                <w:szCs w:val="24"/>
              </w:rPr>
              <w:t>Игровые приёмы.</w:t>
            </w:r>
          </w:p>
          <w:p w:rsidR="000F12D1" w:rsidRPr="00BA74C4" w:rsidRDefault="000F12D1" w:rsidP="00BA74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C4">
              <w:rPr>
                <w:rFonts w:ascii="Times New Roman" w:hAnsi="Times New Roman" w:cs="Times New Roman"/>
                <w:sz w:val="24"/>
                <w:szCs w:val="24"/>
              </w:rPr>
              <w:t>Занятия - соревнования:</w:t>
            </w:r>
            <w:r w:rsidR="00BA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4C4">
              <w:rPr>
                <w:rFonts w:ascii="Times New Roman" w:hAnsi="Times New Roman" w:cs="Times New Roman"/>
                <w:sz w:val="24"/>
                <w:szCs w:val="24"/>
              </w:rPr>
              <w:t>конкурсы, викторины.</w:t>
            </w:r>
          </w:p>
          <w:p w:rsidR="004E77F5" w:rsidRPr="00BA74C4" w:rsidRDefault="000F12D1" w:rsidP="00BA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4C4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0F12D1" w:rsidRPr="00BA74C4" w:rsidRDefault="000F12D1" w:rsidP="000F12D1">
            <w:pPr>
              <w:pStyle w:val="Default"/>
              <w:rPr>
                <w:color w:val="auto"/>
              </w:rPr>
            </w:pPr>
          </w:p>
          <w:p w:rsidR="000F12D1" w:rsidRDefault="000F12D1" w:rsidP="000F12D1"/>
        </w:tc>
        <w:tc>
          <w:tcPr>
            <w:tcW w:w="4649" w:type="dxa"/>
            <w:gridSpan w:val="2"/>
          </w:tcPr>
          <w:p w:rsidR="000F12D1" w:rsidRPr="003616A4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Творческая, проектная, учебно –</w:t>
            </w:r>
          </w:p>
          <w:p w:rsidR="000F12D1" w:rsidRPr="003616A4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0F12D1" w:rsidRPr="003616A4" w:rsidRDefault="000F12D1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</w:t>
            </w:r>
          </w:p>
          <w:p w:rsidR="000F12D1" w:rsidRPr="003616A4" w:rsidRDefault="00901735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–дистанционное обучение, использование гаджетов.</w:t>
            </w:r>
          </w:p>
          <w:p w:rsidR="00BA74C4" w:rsidRPr="003616A4" w:rsidRDefault="00BA74C4" w:rsidP="000F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ориентированное обучение. </w:t>
            </w:r>
          </w:p>
          <w:p w:rsidR="004E77F5" w:rsidRPr="003616A4" w:rsidRDefault="000F12D1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Конкурсная деятельность</w:t>
            </w:r>
            <w:r w:rsidR="00BA74C4" w:rsidRPr="00361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3616A4" w:rsidRPr="0036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6A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анятие, презентационное</w:t>
            </w:r>
            <w:r w:rsidR="0036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  <w:r w:rsidR="003616A4" w:rsidRPr="00361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4C4" w:rsidRPr="003616A4" w:rsidRDefault="003616A4" w:rsidP="000F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74C4" w:rsidRPr="003616A4">
              <w:rPr>
                <w:rFonts w:ascii="Times New Roman" w:hAnsi="Times New Roman" w:cs="Times New Roman"/>
                <w:sz w:val="24"/>
                <w:szCs w:val="24"/>
              </w:rPr>
              <w:t>оллективные способы обучения.</w:t>
            </w:r>
          </w:p>
          <w:p w:rsidR="00BA74C4" w:rsidRDefault="00BA74C4" w:rsidP="003616A4">
            <w:pPr>
              <w:pStyle w:val="Default"/>
            </w:pPr>
          </w:p>
        </w:tc>
        <w:tc>
          <w:tcPr>
            <w:tcW w:w="4423" w:type="dxa"/>
            <w:gridSpan w:val="2"/>
          </w:tcPr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Творческая, проектная, учебно –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оценочная и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рефлексивная деятельность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3616A4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обучающегося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установки на улучшение результатов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своей деятельности</w:t>
            </w:r>
            <w:r w:rsidR="003616A4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ценка помогает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понять, что и как можно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совершенствовать).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Презентационное самовыражение.</w:t>
            </w:r>
          </w:p>
          <w:p w:rsidR="000F12D1" w:rsidRPr="003616A4" w:rsidRDefault="000F12D1" w:rsidP="002558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>Тренинг, мастер - класс, практическое</w:t>
            </w:r>
          </w:p>
          <w:p w:rsidR="00BA74C4" w:rsidRPr="003616A4" w:rsidRDefault="0025585E" w:rsidP="0025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616A4">
              <w:rPr>
                <w:rFonts w:ascii="Times New Roman" w:hAnsi="Times New Roman" w:cs="Times New Roman"/>
                <w:sz w:val="24"/>
                <w:szCs w:val="24"/>
              </w:rPr>
              <w:t>анятие.</w:t>
            </w:r>
          </w:p>
        </w:tc>
      </w:tr>
      <w:tr w:rsidR="004E77F5" w:rsidTr="003616A4">
        <w:trPr>
          <w:trHeight w:val="1296"/>
        </w:trPr>
        <w:tc>
          <w:tcPr>
            <w:tcW w:w="1723" w:type="dxa"/>
            <w:gridSpan w:val="2"/>
            <w:vAlign w:val="center"/>
          </w:tcPr>
          <w:p w:rsidR="004E77F5" w:rsidRDefault="004E77F5" w:rsidP="00745D26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A64E6D" w:rsidRPr="00A64E6D" w:rsidRDefault="00A64E6D" w:rsidP="00A6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Осуществляет при необходимости корректировку рабочей программы с учетом развития выделенных качеств личности,  умений  и способностей.</w:t>
            </w:r>
          </w:p>
          <w:p w:rsidR="003616A4" w:rsidRPr="00A64E6D" w:rsidRDefault="003616A4" w:rsidP="00A6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Направляет познавательную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E6D" w:rsidRPr="00A64E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еятельность</w:t>
            </w:r>
            <w:r w:rsidR="00A64E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4E6D"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4E6D">
              <w:rPr>
                <w:rFonts w:ascii="Times New Roman" w:hAnsi="Times New Roman" w:cs="Times New Roman"/>
                <w:sz w:val="24"/>
                <w:szCs w:val="24"/>
              </w:rPr>
              <w:t xml:space="preserve">создает развивающую среду и поле успеха каждому обучающемуся.  </w:t>
            </w:r>
          </w:p>
          <w:p w:rsidR="003616A4" w:rsidRPr="00A64E6D" w:rsidRDefault="003616A4" w:rsidP="00A6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Поддерживает обратную связь.</w:t>
            </w:r>
          </w:p>
          <w:p w:rsidR="00A64E6D" w:rsidRPr="00A64E6D" w:rsidRDefault="003616A4" w:rsidP="00A6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</w:t>
            </w:r>
            <w:r w:rsidR="00A6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весь процесс</w:t>
            </w:r>
            <w:r w:rsidR="00A64E6D"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образовательной программы в полном объеме с учетом индивидуальных возможностей и способностей обучающихся. Помогает ребенку найти самого себя, создавая индивидуальный маршрут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735">
              <w:rPr>
                <w:rFonts w:ascii="Times New Roman" w:hAnsi="Times New Roman" w:cs="Times New Roman"/>
                <w:sz w:val="24"/>
                <w:szCs w:val="24"/>
              </w:rPr>
              <w:t xml:space="preserve"> Создает систему заданий по отработке алгоритмов действий</w:t>
            </w:r>
          </w:p>
        </w:tc>
        <w:tc>
          <w:tcPr>
            <w:tcW w:w="4649" w:type="dxa"/>
            <w:gridSpan w:val="2"/>
          </w:tcPr>
          <w:p w:rsidR="00A64E6D" w:rsidRPr="00A64E6D" w:rsidRDefault="00A64E6D" w:rsidP="00A6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при необходимости корректировку рабочей программы с учетом развития выделенных качеств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личности,  умений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и способностей.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Творческое проектирование (передача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от педагога к ученику</w:t>
            </w:r>
            <w:r w:rsidR="00901735">
              <w:rPr>
                <w:rFonts w:ascii="Times New Roman" w:hAnsi="Times New Roman" w:cs="Times New Roman"/>
                <w:sz w:val="24"/>
                <w:szCs w:val="24"/>
              </w:rPr>
              <w:t>, от родителя к ученику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Консультирует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(личностное влияние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педагога, он сам является источником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информации)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Поддерживает и поощряет учащихся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 весь</w:t>
            </w:r>
          </w:p>
          <w:p w:rsidR="003616A4" w:rsidRPr="00A64E6D" w:rsidRDefault="00A64E6D" w:rsidP="0036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16A4" w:rsidRPr="00A64E6D">
              <w:rPr>
                <w:rFonts w:ascii="Times New Roman" w:hAnsi="Times New Roman" w:cs="Times New Roman"/>
                <w:sz w:val="24"/>
                <w:szCs w:val="24"/>
              </w:rPr>
              <w:t>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образовательной программы в полном объеме с учетом индивидуальных возможностей и способностей обучающихся.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маршрут.</w:t>
            </w:r>
          </w:p>
        </w:tc>
        <w:tc>
          <w:tcPr>
            <w:tcW w:w="4423" w:type="dxa"/>
            <w:gridSpan w:val="2"/>
          </w:tcPr>
          <w:p w:rsidR="00A64E6D" w:rsidRPr="00A64E6D" w:rsidRDefault="00A64E6D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Осуществляет при необходимости корректировку рабочей программы с учетом развития выделенных качеств личности,  умений  и способностей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Консультирует (личностное влияние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педагога, он сам является источником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информации)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Создаёт ситуацию успеха.</w:t>
            </w:r>
          </w:p>
          <w:p w:rsidR="003616A4" w:rsidRPr="00A64E6D" w:rsidRDefault="003616A4" w:rsidP="00361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обрести уверенность в своих</w:t>
            </w:r>
          </w:p>
          <w:p w:rsidR="004E77F5" w:rsidRPr="00A64E6D" w:rsidRDefault="003616A4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силах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способностях.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 весь</w:t>
            </w:r>
          </w:p>
          <w:p w:rsidR="003616A4" w:rsidRDefault="00A64E6D" w:rsidP="00A64E6D">
            <w:pPr>
              <w:autoSpaceDE w:val="0"/>
              <w:autoSpaceDN w:val="0"/>
              <w:adjustRightInd w:val="0"/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образовательной программы в полном объеме с учетом индивидуальных возможностей и способностей обучающихся 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r w:rsidR="003616A4" w:rsidRPr="00A64E6D">
              <w:rPr>
                <w:rFonts w:ascii="Times New Roman" w:hAnsi="Times New Roman" w:cs="Times New Roman"/>
                <w:sz w:val="24"/>
                <w:szCs w:val="24"/>
              </w:rPr>
              <w:t>найти самого себя, создавая индивидуальный маршрут</w:t>
            </w:r>
            <w:r w:rsidR="0025585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</w:t>
            </w:r>
          </w:p>
        </w:tc>
      </w:tr>
      <w:tr w:rsidR="004E77F5" w:rsidTr="003616A4">
        <w:trPr>
          <w:trHeight w:val="1426"/>
        </w:trPr>
        <w:tc>
          <w:tcPr>
            <w:tcW w:w="1723" w:type="dxa"/>
            <w:gridSpan w:val="2"/>
            <w:vAlign w:val="center"/>
          </w:tcPr>
          <w:p w:rsidR="004E77F5" w:rsidRDefault="004E77F5" w:rsidP="00283A2E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A64E6D" w:rsidRPr="00A64E6D" w:rsidRDefault="00A64E6D" w:rsidP="00A64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исполнительность.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Умеет задавать вопросы, необходимые для организации собственной деятельности и сотрудничества со сверстниками и педагогом.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147">
              <w:rPr>
                <w:rFonts w:ascii="Times New Roman" w:hAnsi="Times New Roman" w:cs="Times New Roman"/>
                <w:sz w:val="24"/>
                <w:szCs w:val="24"/>
              </w:rPr>
              <w:t>Проявляет   интерес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к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ся  к позитивному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общению со сверстниками,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педагогами, родителями, умеет 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Уважает ценности и правила, принятые группой.</w:t>
            </w:r>
          </w:p>
          <w:p w:rsidR="00A64E6D" w:rsidRPr="00A64E6D" w:rsidRDefault="00A64E6D" w:rsidP="00A6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6D" w:rsidRDefault="00A64E6D" w:rsidP="00A64E6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64E6D" w:rsidRDefault="00A64E6D" w:rsidP="00A64E6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64E6D" w:rsidRDefault="00A64E6D" w:rsidP="00A64E6D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649" w:type="dxa"/>
            <w:gridSpan w:val="2"/>
          </w:tcPr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Работает в коллективе и ощущает себя членом команды. Умеет организовывать учебное сотрудничество и совместную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деятельность с педагогом и сверстниками.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Ставит цели, планирует их достижение и мотивирует себя на их достижение.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разрабатывает творческие проекты, создаёт модели, творческие работы, моделирует различные конструкции, конструирует из бумаги, изготавливает изделия.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Развивает свой творческий потенциал,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нестандартно мыслит и предлагает</w:t>
            </w:r>
          </w:p>
          <w:p w:rsidR="00A64E6D" w:rsidRPr="00A64E6D" w:rsidRDefault="00A64E6D" w:rsidP="00A6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оригинальные решения.</w:t>
            </w:r>
          </w:p>
          <w:p w:rsidR="00A64E6D" w:rsidRPr="00A64E6D" w:rsidRDefault="00A64E6D" w:rsidP="00A6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6D" w:rsidRDefault="00A64E6D" w:rsidP="00A64E6D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64E6D" w:rsidRDefault="00A64E6D" w:rsidP="00A64E6D"/>
        </w:tc>
        <w:tc>
          <w:tcPr>
            <w:tcW w:w="4423" w:type="dxa"/>
            <w:gridSpan w:val="2"/>
          </w:tcPr>
          <w:p w:rsidR="00A64E6D" w:rsidRPr="00A64E6D" w:rsidRDefault="00A64E6D" w:rsidP="00A64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индивидуальных и групповых проектов, работа в группах, участие в конкурсных мероприятиях.</w:t>
            </w:r>
          </w:p>
          <w:p w:rsidR="004E77F5" w:rsidRPr="00A64E6D" w:rsidRDefault="00A64E6D" w:rsidP="00A64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Самостоятельно принимает решения и добивается их выполнения.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Отстаивает свою точку зрения.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Готов к осознанному выбору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построению дальнейшей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индивидуальной траектории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ориентировки в</w:t>
            </w:r>
          </w:p>
          <w:p w:rsidR="00A64E6D" w:rsidRPr="00A64E6D" w:rsidRDefault="00A64E6D" w:rsidP="00A64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и профессиональных  предпочтений.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Ищет необходимую информацию и обрабатывает ее. </w:t>
            </w:r>
          </w:p>
          <w:p w:rsidR="00A64E6D" w:rsidRPr="00A64E6D" w:rsidRDefault="00A64E6D" w:rsidP="00A64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свою деятельность – видит слабые и сильные стороны определяет и ставит цели по устранению дефицитов и достижению результатов отвечающих собственным запросам. </w:t>
            </w:r>
          </w:p>
        </w:tc>
      </w:tr>
      <w:tr w:rsidR="004E77F5" w:rsidRPr="00283A2E" w:rsidTr="00645F30">
        <w:trPr>
          <w:trHeight w:val="324"/>
        </w:trPr>
        <w:tc>
          <w:tcPr>
            <w:tcW w:w="1413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4E77F5" w:rsidRPr="00283A2E" w:rsidTr="00645F30">
        <w:trPr>
          <w:trHeight w:val="324"/>
        </w:trPr>
        <w:tc>
          <w:tcPr>
            <w:tcW w:w="1413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4E77F5" w:rsidRDefault="004E77F5" w:rsidP="00645F30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</w:p>
        </w:tc>
      </w:tr>
      <w:tr w:rsidR="004E77F5" w:rsidRPr="00283A2E" w:rsidTr="00645F30">
        <w:trPr>
          <w:trHeight w:val="324"/>
        </w:trPr>
        <w:tc>
          <w:tcPr>
            <w:tcW w:w="1413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4E77F5" w:rsidRDefault="004E77F5" w:rsidP="00645F30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</w:p>
        </w:tc>
      </w:tr>
      <w:tr w:rsidR="004E77F5" w:rsidRPr="00283A2E" w:rsidTr="00645F30">
        <w:trPr>
          <w:trHeight w:val="324"/>
        </w:trPr>
        <w:tc>
          <w:tcPr>
            <w:tcW w:w="1413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4E77F5" w:rsidRDefault="004E77F5" w:rsidP="00645F30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4E77F5" w:rsidRPr="00283A2E" w:rsidRDefault="004E77F5" w:rsidP="00645F30">
            <w:pPr>
              <w:jc w:val="center"/>
              <w:rPr>
                <w:i/>
              </w:rPr>
            </w:pPr>
          </w:p>
        </w:tc>
      </w:tr>
    </w:tbl>
    <w:p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:rsidR="000E08E4" w:rsidRPr="0021099A" w:rsidRDefault="000E08E4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Духовно-нравственное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0E08E4" w:rsidRPr="00E51539" w:rsidTr="00645F30">
        <w:tc>
          <w:tcPr>
            <w:tcW w:w="1723" w:type="dxa"/>
            <w:gridSpan w:val="2"/>
          </w:tcPr>
          <w:p w:rsidR="000E08E4" w:rsidRPr="00E51539" w:rsidRDefault="000E08E4" w:rsidP="00645F30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:rsidR="000E08E4" w:rsidRDefault="000E08E4" w:rsidP="00645F30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  <w:gridSpan w:val="2"/>
          </w:tcPr>
          <w:p w:rsidR="000E08E4" w:rsidRPr="00E51539" w:rsidRDefault="000E08E4" w:rsidP="00645F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  <w:gridSpan w:val="2"/>
          </w:tcPr>
          <w:p w:rsidR="000E08E4" w:rsidRPr="00E51539" w:rsidRDefault="000E08E4" w:rsidP="00645F30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0E08E4" w:rsidTr="006A521B">
        <w:trPr>
          <w:trHeight w:val="938"/>
        </w:trPr>
        <w:tc>
          <w:tcPr>
            <w:tcW w:w="1723" w:type="dxa"/>
            <w:gridSpan w:val="2"/>
            <w:vAlign w:val="center"/>
          </w:tcPr>
          <w:p w:rsidR="000E08E4" w:rsidRDefault="000E08E4" w:rsidP="00645F30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7504BD" w:rsidRPr="00190654" w:rsidRDefault="000B0B5C" w:rsidP="00645F30">
            <w:r w:rsidRPr="00190654">
              <w:t xml:space="preserve">Освоение </w:t>
            </w:r>
            <w:r w:rsidR="004E0EE7" w:rsidRPr="00190654">
              <w:t>системы</w:t>
            </w:r>
            <w:r w:rsidRPr="00190654">
              <w:t xml:space="preserve"> общечеловеческих и трудовых ценностей</w:t>
            </w:r>
            <w:r w:rsidR="00CA20A3" w:rsidRPr="00190654">
              <w:t>.</w:t>
            </w:r>
          </w:p>
          <w:p w:rsidR="008A621E" w:rsidRPr="00190654" w:rsidRDefault="008A621E" w:rsidP="00645F30">
            <w:r w:rsidRPr="00190654">
              <w:t>Формирование мировоззрения.</w:t>
            </w:r>
          </w:p>
          <w:p w:rsidR="00CA20A3" w:rsidRPr="00190654" w:rsidRDefault="00CA20A3" w:rsidP="004E0EE7"/>
        </w:tc>
        <w:tc>
          <w:tcPr>
            <w:tcW w:w="4536" w:type="dxa"/>
            <w:gridSpan w:val="2"/>
          </w:tcPr>
          <w:p w:rsidR="007504BD" w:rsidRPr="00190654" w:rsidRDefault="00110200" w:rsidP="00D37E71">
            <w:r w:rsidRPr="00190654">
              <w:t>Самопознание</w:t>
            </w:r>
            <w:r w:rsidR="00D37E71" w:rsidRPr="00190654">
              <w:t xml:space="preserve">; </w:t>
            </w:r>
          </w:p>
          <w:p w:rsidR="000E08E4" w:rsidRPr="00190654" w:rsidRDefault="00CA20A3" w:rsidP="00D37E71">
            <w:r w:rsidRPr="00190654">
              <w:t>Р</w:t>
            </w:r>
            <w:r w:rsidR="00D37E71" w:rsidRPr="00190654">
              <w:t>асширение представлений о собственной значимости в общественно-полезной и трудовой деятельности.</w:t>
            </w:r>
          </w:p>
          <w:p w:rsidR="00CF0F25" w:rsidRPr="00190654" w:rsidRDefault="00CF0F25" w:rsidP="00D37E71">
            <w:r w:rsidRPr="00190654">
              <w:t>Умение подчинять свое поведение общественным нормам, ставить „надо“ выше „хочу“.</w:t>
            </w:r>
          </w:p>
        </w:tc>
        <w:tc>
          <w:tcPr>
            <w:tcW w:w="4536" w:type="dxa"/>
            <w:gridSpan w:val="2"/>
          </w:tcPr>
          <w:p w:rsidR="007504BD" w:rsidRPr="00190654" w:rsidRDefault="0080144C" w:rsidP="004B205C">
            <w:r w:rsidRPr="00190654">
              <w:t>Мотивационная готовность к самостоятельному труду.</w:t>
            </w:r>
          </w:p>
          <w:p w:rsidR="007504BD" w:rsidRPr="00190654" w:rsidRDefault="001D42FA" w:rsidP="004B205C">
            <w:r w:rsidRPr="00190654">
              <w:t xml:space="preserve"> </w:t>
            </w:r>
            <w:r w:rsidR="00D37E71" w:rsidRPr="00190654">
              <w:t>Развитие по</w:t>
            </w:r>
            <w:r w:rsidR="00BE3E54" w:rsidRPr="00190654">
              <w:t>знавательно-трудовой активности (трудовых навыков)</w:t>
            </w:r>
            <w:r w:rsidR="004B205C" w:rsidRPr="00190654">
              <w:t xml:space="preserve">. </w:t>
            </w:r>
          </w:p>
          <w:p w:rsidR="0080144C" w:rsidRPr="00190654" w:rsidRDefault="004B205C" w:rsidP="00190654">
            <w:proofErr w:type="gramStart"/>
            <w:r w:rsidRPr="00190654">
              <w:t>способность</w:t>
            </w:r>
            <w:proofErr w:type="gramEnd"/>
            <w:r w:rsidRPr="00190654">
              <w:t xml:space="preserve"> решать проблемы ми</w:t>
            </w:r>
            <w:r w:rsidR="00C56498" w:rsidRPr="00190654">
              <w:t>кросоциума исходя из внутренних побуждений</w:t>
            </w:r>
            <w:r w:rsidR="00CA20A3" w:rsidRPr="00190654">
              <w:t>.</w:t>
            </w:r>
          </w:p>
        </w:tc>
      </w:tr>
      <w:tr w:rsidR="000E08E4" w:rsidTr="006A521B">
        <w:trPr>
          <w:trHeight w:val="837"/>
        </w:trPr>
        <w:tc>
          <w:tcPr>
            <w:tcW w:w="1723" w:type="dxa"/>
            <w:gridSpan w:val="2"/>
            <w:vAlign w:val="center"/>
          </w:tcPr>
          <w:p w:rsidR="000E08E4" w:rsidRDefault="000E08E4" w:rsidP="00645F30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6A521B" w:rsidRPr="00190654" w:rsidRDefault="007504BD" w:rsidP="00645F30">
            <w:r w:rsidRPr="00190654">
              <w:t>Трудолюбие,</w:t>
            </w:r>
          </w:p>
          <w:p w:rsidR="007504BD" w:rsidRPr="00190654" w:rsidRDefault="000B0B5C" w:rsidP="00645F30">
            <w:r w:rsidRPr="00190654">
              <w:t>Социальная мотивация (о</w:t>
            </w:r>
            <w:r w:rsidR="007504BD" w:rsidRPr="00190654">
              <w:t>риентация на социум</w:t>
            </w:r>
            <w:r w:rsidR="00CF0F25" w:rsidRPr="00190654">
              <w:t xml:space="preserve"> и его нормы</w:t>
            </w:r>
            <w:r w:rsidRPr="00190654">
              <w:t>)</w:t>
            </w:r>
            <w:r w:rsidR="00CF0F25" w:rsidRPr="00190654">
              <w:t>.</w:t>
            </w:r>
          </w:p>
          <w:p w:rsidR="00CF0F25" w:rsidRPr="00190654" w:rsidRDefault="00CA20A3" w:rsidP="00645F30">
            <w:r w:rsidRPr="00190654">
              <w:t>У</w:t>
            </w:r>
            <w:r w:rsidR="00CF0F25" w:rsidRPr="00190654">
              <w:t>крепления нравственной воли.</w:t>
            </w:r>
          </w:p>
        </w:tc>
        <w:tc>
          <w:tcPr>
            <w:tcW w:w="4536" w:type="dxa"/>
            <w:gridSpan w:val="2"/>
          </w:tcPr>
          <w:p w:rsidR="007504BD" w:rsidRPr="00190654" w:rsidRDefault="007504BD" w:rsidP="00BE3E54">
            <w:r w:rsidRPr="00190654">
              <w:t>Трудолюбие.</w:t>
            </w:r>
          </w:p>
          <w:p w:rsidR="000E08E4" w:rsidRPr="00190654" w:rsidRDefault="00CA20A3" w:rsidP="00CA20A3">
            <w:r w:rsidRPr="00190654">
              <w:t>Развитие нравственного самосознания личности (совесть)</w:t>
            </w:r>
            <w:r w:rsidR="008A621E" w:rsidRPr="00190654">
              <w:t>.</w:t>
            </w:r>
          </w:p>
          <w:p w:rsidR="008A621E" w:rsidRPr="00190654" w:rsidRDefault="005C42E0" w:rsidP="00CA20A3">
            <w:r w:rsidRPr="00190654">
              <w:rPr>
                <w:bCs/>
              </w:rPr>
              <w:t>Ф</w:t>
            </w:r>
            <w:r w:rsidR="008A621E" w:rsidRPr="00190654">
              <w:rPr>
                <w:bCs/>
              </w:rPr>
              <w:t>ормирования общественно ценных мотивов деятельности.</w:t>
            </w:r>
          </w:p>
        </w:tc>
        <w:tc>
          <w:tcPr>
            <w:tcW w:w="4536" w:type="dxa"/>
            <w:gridSpan w:val="2"/>
          </w:tcPr>
          <w:p w:rsidR="007504BD" w:rsidRPr="00190654" w:rsidRDefault="007504BD" w:rsidP="004B205C">
            <w:r w:rsidRPr="00190654">
              <w:t>Трудолюбие.</w:t>
            </w:r>
          </w:p>
          <w:p w:rsidR="000E08E4" w:rsidRPr="00190654" w:rsidRDefault="004B205C" w:rsidP="004B205C">
            <w:r w:rsidRPr="00190654">
              <w:t>У</w:t>
            </w:r>
            <w:r w:rsidR="004E0EE7" w:rsidRPr="00190654">
              <w:t>важение к труду.</w:t>
            </w:r>
            <w:r w:rsidR="00D37E71" w:rsidRPr="00190654">
              <w:t xml:space="preserve"> </w:t>
            </w:r>
          </w:p>
          <w:p w:rsidR="00C56498" w:rsidRPr="00190654" w:rsidRDefault="00C56498" w:rsidP="00C56498">
            <w:r w:rsidRPr="00190654">
              <w:t>Активная жизненная</w:t>
            </w:r>
            <w:r w:rsidR="00CA20A3" w:rsidRPr="00190654">
              <w:t xml:space="preserve"> </w:t>
            </w:r>
            <w:r w:rsidRPr="00190654">
              <w:t xml:space="preserve"> позиция</w:t>
            </w:r>
          </w:p>
          <w:p w:rsidR="007504BD" w:rsidRPr="00190654" w:rsidRDefault="007504BD" w:rsidP="004B205C"/>
        </w:tc>
      </w:tr>
      <w:tr w:rsidR="000E08E4" w:rsidTr="006A521B">
        <w:trPr>
          <w:trHeight w:val="849"/>
        </w:trPr>
        <w:tc>
          <w:tcPr>
            <w:tcW w:w="1723" w:type="dxa"/>
            <w:gridSpan w:val="2"/>
            <w:vAlign w:val="center"/>
          </w:tcPr>
          <w:p w:rsidR="000E08E4" w:rsidRDefault="000E08E4" w:rsidP="00645F30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:rsidR="000E08E4" w:rsidRPr="00190654" w:rsidRDefault="007504BD" w:rsidP="00645F30">
            <w:r w:rsidRPr="00190654">
              <w:t xml:space="preserve">Наблюдение </w:t>
            </w:r>
          </w:p>
          <w:p w:rsidR="00661EBE" w:rsidRPr="00190654" w:rsidRDefault="00661EBE" w:rsidP="00645F30">
            <w:r w:rsidRPr="00190654">
              <w:t>беседа</w:t>
            </w:r>
          </w:p>
        </w:tc>
        <w:tc>
          <w:tcPr>
            <w:tcW w:w="4536" w:type="dxa"/>
            <w:gridSpan w:val="2"/>
          </w:tcPr>
          <w:p w:rsidR="000E08E4" w:rsidRPr="00190654" w:rsidRDefault="007504BD" w:rsidP="00645F30">
            <w:r w:rsidRPr="00190654">
              <w:t>Наблюдение</w:t>
            </w:r>
          </w:p>
          <w:p w:rsidR="00661EBE" w:rsidRPr="00190654" w:rsidRDefault="00661EBE" w:rsidP="00645F30">
            <w:r w:rsidRPr="00190654">
              <w:t>беседа</w:t>
            </w:r>
          </w:p>
          <w:p w:rsidR="007504BD" w:rsidRPr="00190654" w:rsidRDefault="007504BD" w:rsidP="00645F30"/>
        </w:tc>
        <w:tc>
          <w:tcPr>
            <w:tcW w:w="4536" w:type="dxa"/>
            <w:gridSpan w:val="2"/>
          </w:tcPr>
          <w:p w:rsidR="007504BD" w:rsidRPr="00190654" w:rsidRDefault="007504BD" w:rsidP="001D42FA">
            <w:r w:rsidRPr="00190654">
              <w:t>Наблюдение.</w:t>
            </w:r>
          </w:p>
          <w:p w:rsidR="000E08E4" w:rsidRPr="00190654" w:rsidRDefault="001D42FA" w:rsidP="001D42FA">
            <w:r w:rsidRPr="00190654">
              <w:t>Мониторинг личностного развития с помощью п</w:t>
            </w:r>
            <w:r w:rsidR="00FF6C8A" w:rsidRPr="00190654">
              <w:t>сихологическ</w:t>
            </w:r>
            <w:r w:rsidRPr="00190654">
              <w:t>ого</w:t>
            </w:r>
            <w:r w:rsidR="00FF6C8A" w:rsidRPr="00190654">
              <w:t xml:space="preserve"> </w:t>
            </w:r>
            <w:r w:rsidRPr="00190654">
              <w:t>тестирования</w:t>
            </w:r>
            <w:r w:rsidR="00875313" w:rsidRPr="00190654">
              <w:t>.</w:t>
            </w:r>
          </w:p>
        </w:tc>
      </w:tr>
      <w:tr w:rsidR="00190654" w:rsidTr="00645F30">
        <w:trPr>
          <w:trHeight w:val="1411"/>
        </w:trPr>
        <w:tc>
          <w:tcPr>
            <w:tcW w:w="1723" w:type="dxa"/>
            <w:gridSpan w:val="2"/>
            <w:vAlign w:val="center"/>
          </w:tcPr>
          <w:p w:rsidR="00190654" w:rsidRDefault="00190654" w:rsidP="00190654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190654" w:rsidRPr="003616A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ориентированное обучение. 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>.</w:t>
            </w:r>
          </w:p>
          <w:p w:rsidR="00190654" w:rsidRDefault="00190654" w:rsidP="00190654"/>
        </w:tc>
        <w:tc>
          <w:tcPr>
            <w:tcW w:w="4536" w:type="dxa"/>
            <w:gridSpan w:val="2"/>
          </w:tcPr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Индивидуально ориентированное обучение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поисковая деятельность вне занятия. </w:t>
            </w:r>
          </w:p>
          <w:p w:rsidR="00190654" w:rsidRPr="00D27E1E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>.</w:t>
            </w:r>
          </w:p>
        </w:tc>
        <w:tc>
          <w:tcPr>
            <w:tcW w:w="4536" w:type="dxa"/>
            <w:gridSpan w:val="2"/>
          </w:tcPr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Индивидуально ориентированное обучение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поисковая деятельность вне занятия. </w:t>
            </w:r>
          </w:p>
          <w:p w:rsidR="00190654" w:rsidRPr="00D27E1E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 xml:space="preserve"> Авторские выставки</w:t>
            </w:r>
          </w:p>
        </w:tc>
      </w:tr>
      <w:tr w:rsidR="00190654" w:rsidTr="0021099A">
        <w:trPr>
          <w:trHeight w:val="1298"/>
        </w:trPr>
        <w:tc>
          <w:tcPr>
            <w:tcW w:w="1723" w:type="dxa"/>
            <w:gridSpan w:val="2"/>
            <w:vAlign w:val="center"/>
          </w:tcPr>
          <w:p w:rsidR="00190654" w:rsidRDefault="00190654" w:rsidP="00190654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190654" w:rsidRPr="00A64E6D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при необходимости корректировку рабочей программы с учетом развития выделенных качеств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личности,  умений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и способностей. 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весь процесс по освоению образовательной программы в полном объеме с учетом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возможностей и способностей обучающихся. 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Поддерживает обратную связь.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 позицию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 – обучающийся. </w:t>
            </w:r>
          </w:p>
          <w:p w:rsidR="00190654" w:rsidRPr="00D27E1E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общечеловеческими ценностями. </w:t>
            </w:r>
          </w:p>
        </w:tc>
        <w:tc>
          <w:tcPr>
            <w:tcW w:w="4536" w:type="dxa"/>
            <w:gridSpan w:val="2"/>
          </w:tcPr>
          <w:p w:rsidR="00190654" w:rsidRPr="00A64E6D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при необходимости корректировку рабочей программы с учетом развития выделенных качеств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личности,  умений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и способностей. Координирует и контролирует весь</w:t>
            </w:r>
          </w:p>
          <w:p w:rsidR="00190654" w:rsidRPr="00A64E6D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образовательной программы в полном объеме с учетом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 и способностей обучающихся.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190654" w:rsidRPr="00120C8F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Придерживается демократического стиля общения. </w:t>
            </w:r>
          </w:p>
          <w:p w:rsidR="00190654" w:rsidRDefault="00190654" w:rsidP="00190654">
            <w:pPr>
              <w:jc w:val="both"/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направленную на рефлексию.</w:t>
            </w:r>
          </w:p>
        </w:tc>
        <w:tc>
          <w:tcPr>
            <w:tcW w:w="4536" w:type="dxa"/>
            <w:gridSpan w:val="2"/>
          </w:tcPr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при необходимости корректировку рабочей программы с учетом развития выделенных качеств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личности,  умений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и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 весь</w:t>
            </w:r>
          </w:p>
          <w:p w:rsidR="00190654" w:rsidRPr="00A64E6D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образовательной программы в полном объеме с учетом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 и способностей обучающихся.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Создаёт условия для того, чтобы обучающийся самостоятельно находил пути и осваивал приемы </w:t>
            </w:r>
            <w:proofErr w:type="gramStart"/>
            <w:r>
              <w:rPr>
                <w:sz w:val="23"/>
                <w:szCs w:val="23"/>
              </w:rPr>
              <w:t>эмоционального  самовыражения</w:t>
            </w:r>
            <w:proofErr w:type="gramEnd"/>
            <w:r>
              <w:rPr>
                <w:sz w:val="23"/>
                <w:szCs w:val="23"/>
              </w:rPr>
              <w:t xml:space="preserve"> в авторских работах.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190654" w:rsidRPr="00120C8F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Педагог в роли консультанта.</w:t>
            </w:r>
          </w:p>
          <w:p w:rsidR="00190654" w:rsidRPr="00120C8F" w:rsidRDefault="00190654" w:rsidP="00190654">
            <w:pPr>
              <w:jc w:val="both"/>
              <w:rPr>
                <w:sz w:val="23"/>
                <w:szCs w:val="23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Организует рефлексивную деятельность.</w:t>
            </w:r>
          </w:p>
        </w:tc>
      </w:tr>
      <w:tr w:rsidR="00190654" w:rsidTr="00645F30">
        <w:trPr>
          <w:trHeight w:val="1426"/>
        </w:trPr>
        <w:tc>
          <w:tcPr>
            <w:tcW w:w="1723" w:type="dxa"/>
            <w:gridSpan w:val="2"/>
            <w:vAlign w:val="center"/>
          </w:tcPr>
          <w:p w:rsidR="00190654" w:rsidRDefault="00190654" w:rsidP="00190654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исполнительность.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собственные произведения искусства (репродуктивного характера и частично по замыслу)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Умеет задавать вопросы, необходимые для организации собственной деятельности и сотрудничества со сверстниками и педагогом.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  интерес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ся  к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общению со сверстниками,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педагогами, родителями, умеет 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Уважает ценности и правила, принятые группой.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</w:tc>
        <w:tc>
          <w:tcPr>
            <w:tcW w:w="4536" w:type="dxa"/>
            <w:gridSpan w:val="2"/>
          </w:tcPr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Работает в коллективе и ощущает себя членом команды. Умеет организовывать учебное сотрудничество и совместную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 сверстниками.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Ставит цели, планирует их достижение и мотивирует себя на их достижение.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собственные художественные работы.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оценивать собственные работы и адекватно относится к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Развивает свой творческий потенциал,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нестандартно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мыслит и предлагает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оригинальные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</w:tc>
        <w:tc>
          <w:tcPr>
            <w:tcW w:w="4536" w:type="dxa"/>
            <w:gridSpan w:val="2"/>
          </w:tcPr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Анализирует свою деятельность – видит слабые и сильные стороны определяет и ставит цели по устранению дефицитов и достижению результатов отвечающих собственным запросам.</w:t>
            </w:r>
          </w:p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над созданием своего «почерка» авторства в изобразительном искусстве.</w:t>
            </w:r>
          </w:p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  <w:p w:rsidR="00190654" w:rsidRPr="00A008A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организует авторские выставки и ставит цели по дальнейшему развитию своих способностей.</w:t>
            </w: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190654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190654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190654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</w:tr>
    </w:tbl>
    <w:p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:rsidR="000E08E4" w:rsidRPr="0021099A" w:rsidRDefault="000E08E4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:rsidR="000E08E4" w:rsidRPr="000E08E4" w:rsidRDefault="000E08E4" w:rsidP="000E08E4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Эмоционально-эстетическое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0E08E4" w:rsidRPr="00E51539" w:rsidTr="00645F30">
        <w:tc>
          <w:tcPr>
            <w:tcW w:w="1723" w:type="dxa"/>
            <w:gridSpan w:val="2"/>
          </w:tcPr>
          <w:p w:rsidR="000E08E4" w:rsidRPr="00E51539" w:rsidRDefault="000E08E4" w:rsidP="00645F30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:rsidR="000E08E4" w:rsidRDefault="000E08E4" w:rsidP="00645F30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  <w:gridSpan w:val="2"/>
          </w:tcPr>
          <w:p w:rsidR="000E08E4" w:rsidRPr="00E51539" w:rsidRDefault="000E08E4" w:rsidP="00645F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  <w:gridSpan w:val="2"/>
          </w:tcPr>
          <w:p w:rsidR="000E08E4" w:rsidRPr="00E51539" w:rsidRDefault="000E08E4" w:rsidP="00645F30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0E08E4" w:rsidTr="00A26FA8">
        <w:trPr>
          <w:trHeight w:val="5223"/>
        </w:trPr>
        <w:tc>
          <w:tcPr>
            <w:tcW w:w="1723" w:type="dxa"/>
            <w:gridSpan w:val="2"/>
            <w:vAlign w:val="center"/>
          </w:tcPr>
          <w:p w:rsidR="000E08E4" w:rsidRDefault="000E08E4" w:rsidP="00645F30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8D30F4" w:rsidRPr="008D30F4" w:rsidRDefault="00E824EE" w:rsidP="008D30F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D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8D30F4" w:rsidRPr="008D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преобразовательной деятельности (репродуктивной и творческой) в процессе знакомства с видами изобразительного искусства и приемами работы в направлениях “живопись”, “рисунок”, “композиция”;</w:t>
            </w:r>
          </w:p>
          <w:p w:rsidR="00E824EE" w:rsidRDefault="00E824EE" w:rsidP="00E82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EE" w:rsidRDefault="00E824EE" w:rsidP="005163C7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организовывать свою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04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5163C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схеме </w:t>
            </w:r>
          </w:p>
          <w:p w:rsidR="00E824EE" w:rsidRDefault="00E824EE" w:rsidP="00E824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D6" w:rsidRPr="0083470C" w:rsidRDefault="00E824EE" w:rsidP="0019065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творческому мышлению через умение создавать (придумывать,</w:t>
            </w:r>
            <w:r w:rsidR="005163C7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разрабатывать) новое  </w:t>
            </w:r>
            <w:proofErr w:type="gramStart"/>
            <w:r w:rsidR="005163C7" w:rsidRPr="00E8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 w:rsidR="0051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образ и  воплощение  задуманного в изобразительной деятельности). </w:t>
            </w:r>
          </w:p>
        </w:tc>
        <w:tc>
          <w:tcPr>
            <w:tcW w:w="4536" w:type="dxa"/>
            <w:gridSpan w:val="2"/>
          </w:tcPr>
          <w:p w:rsidR="00E824EE" w:rsidRPr="008D30F4" w:rsidRDefault="00E824EE" w:rsidP="00E824E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</w:t>
            </w:r>
            <w:r w:rsidRPr="008D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преобразовательной деятельности (репродуктивной и творческой) в процессе знакомства с видами изобразительного искусства и приемами работы в направлениях “живопись”, “рисунок”, “композиция”;</w:t>
            </w:r>
          </w:p>
          <w:p w:rsidR="00E824EE" w:rsidRDefault="00E824EE" w:rsidP="008D30F4">
            <w:pPr>
              <w:rPr>
                <w:rFonts w:ascii="Arial" w:hAnsi="Arial" w:cs="Arial"/>
                <w:color w:val="000000"/>
              </w:rPr>
            </w:pPr>
          </w:p>
          <w:p w:rsidR="00E824EE" w:rsidRPr="00E824EE" w:rsidRDefault="005163C7" w:rsidP="00E824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="00A0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24EE" w:rsidRPr="00E8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существить замысел и реализовать его, дости</w:t>
            </w:r>
            <w:r w:rsidR="0083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гая образно-эстетической вырази</w:t>
            </w:r>
            <w:r w:rsidR="00E824EE" w:rsidRPr="00E82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</w:p>
          <w:p w:rsidR="00E824EE" w:rsidRDefault="00E824EE" w:rsidP="008D30F4">
            <w:pPr>
              <w:rPr>
                <w:rFonts w:ascii="Arial" w:hAnsi="Arial" w:cs="Arial"/>
                <w:color w:val="000000"/>
              </w:rPr>
            </w:pPr>
          </w:p>
          <w:p w:rsidR="000E08E4" w:rsidRDefault="00A26FA8" w:rsidP="00190654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="0083470C" w:rsidRPr="0083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адекватно</w:t>
            </w:r>
            <w:r w:rsidR="0051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51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уверенно </w:t>
            </w:r>
            <w:r w:rsidR="0083470C" w:rsidRPr="0083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</w:t>
            </w:r>
            <w:proofErr w:type="gramEnd"/>
            <w:r w:rsidR="0083470C" w:rsidRPr="0083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выразительные средства</w:t>
            </w:r>
            <w:r w:rsidR="00A0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освоенные техники</w:t>
            </w:r>
            <w:r w:rsidR="0083470C" w:rsidRPr="0083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(цвет, композицию, форму, декор)</w:t>
            </w:r>
          </w:p>
        </w:tc>
        <w:tc>
          <w:tcPr>
            <w:tcW w:w="4536" w:type="dxa"/>
            <w:gridSpan w:val="2"/>
          </w:tcPr>
          <w:p w:rsidR="00E824EE" w:rsidRPr="00E824EE" w:rsidRDefault="00E824EE" w:rsidP="00E824EE">
            <w:pPr>
              <w:pStyle w:val="ab"/>
              <w:spacing w:after="0"/>
              <w:ind w:firstLine="0"/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>Способность</w:t>
            </w:r>
            <w:r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 xml:space="preserve"> </w:t>
            </w:r>
            <w:proofErr w:type="gramStart"/>
            <w:r w:rsidR="008D30F4"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>с</w:t>
            </w:r>
            <w:r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 xml:space="preserve">оздания </w:t>
            </w:r>
            <w:r w:rsidR="008D30F4"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 xml:space="preserve"> авторских</w:t>
            </w:r>
            <w:proofErr w:type="gramEnd"/>
            <w:r w:rsidR="008D30F4"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 xml:space="preserve"> работ </w:t>
            </w:r>
          </w:p>
          <w:p w:rsidR="00E824EE" w:rsidRDefault="00E824EE" w:rsidP="00E824EE">
            <w:pPr>
              <w:pStyle w:val="ab"/>
              <w:spacing w:after="0"/>
              <w:ind w:firstLine="0"/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</w:p>
          <w:p w:rsidR="00E824EE" w:rsidRPr="00E824EE" w:rsidRDefault="00E824EE" w:rsidP="00E824EE">
            <w:pPr>
              <w:pStyle w:val="ab"/>
              <w:spacing w:after="0"/>
              <w:ind w:firstLine="0"/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>Умение превращать зарисовки в полноценные композиции.</w:t>
            </w:r>
          </w:p>
          <w:p w:rsidR="00E824EE" w:rsidRDefault="00E824EE" w:rsidP="00E824EE">
            <w:pPr>
              <w:pStyle w:val="ab"/>
              <w:spacing w:after="0"/>
              <w:ind w:firstLine="0"/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</w:p>
          <w:p w:rsidR="008D30F4" w:rsidRPr="00E824EE" w:rsidRDefault="00E824EE" w:rsidP="00E824EE">
            <w:pPr>
              <w:pStyle w:val="ab"/>
              <w:spacing w:after="0"/>
              <w:ind w:firstLine="0"/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</w:pPr>
            <w:r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>У</w:t>
            </w:r>
            <w:r w:rsidR="008D30F4" w:rsidRPr="00E824EE">
              <w:rPr>
                <w:b w:val="0"/>
                <w:color w:val="000000"/>
                <w:kern w:val="0"/>
                <w:sz w:val="24"/>
                <w:szCs w:val="24"/>
                <w:u w:val="none"/>
                <w:lang w:eastAsia="en-US"/>
              </w:rPr>
              <w:t>мение  передавать настроение и эмоции.</w:t>
            </w:r>
          </w:p>
          <w:p w:rsidR="000E08E4" w:rsidRDefault="000E08E4" w:rsidP="00645F30"/>
        </w:tc>
      </w:tr>
      <w:tr w:rsidR="000E08E4" w:rsidTr="009A23D6">
        <w:trPr>
          <w:trHeight w:val="837"/>
        </w:trPr>
        <w:tc>
          <w:tcPr>
            <w:tcW w:w="1723" w:type="dxa"/>
            <w:gridSpan w:val="2"/>
            <w:vAlign w:val="center"/>
          </w:tcPr>
          <w:p w:rsidR="000E08E4" w:rsidRDefault="000E08E4" w:rsidP="00645F30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E824EE" w:rsidRPr="00784B2D" w:rsidRDefault="00E824EE" w:rsidP="00E82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  <w:p w:rsidR="00E824EE" w:rsidRDefault="00E824EE" w:rsidP="00E824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Pr="00A26FA8" w:rsidRDefault="00E824EE" w:rsidP="00A26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(управление своими</w:t>
            </w:r>
            <w:r w:rsidR="00A26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>ействиям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эмоционально-ценностным отношением </w:t>
            </w:r>
            <w:r w:rsidRPr="00CE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преобразовательной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E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A23D6" w:rsidRDefault="00A26FA8" w:rsidP="00190654">
            <w:pPr>
              <w:pStyle w:val="ad"/>
              <w:spacing w:before="225" w:beforeAutospacing="0" w:after="225" w:afterAutospacing="0"/>
              <w:jc w:val="both"/>
            </w:pPr>
            <w:r w:rsidRPr="00557B38">
              <w:rPr>
                <w:rFonts w:eastAsiaTheme="minorHAnsi"/>
                <w:lang w:eastAsia="en-US"/>
              </w:rPr>
              <w:t xml:space="preserve">Способность воспринимать </w:t>
            </w:r>
            <w:proofErr w:type="gramStart"/>
            <w:r w:rsidRPr="00557B38">
              <w:rPr>
                <w:rFonts w:eastAsiaTheme="minorHAnsi"/>
                <w:lang w:eastAsia="en-US"/>
              </w:rPr>
              <w:t>эстетику  объектов</w:t>
            </w:r>
            <w:proofErr w:type="gramEnd"/>
            <w:r w:rsidRPr="00557B38">
              <w:rPr>
                <w:rFonts w:eastAsiaTheme="minorHAnsi"/>
                <w:lang w:eastAsia="en-US"/>
              </w:rPr>
              <w:t>, сопереживать, чувственно-эмоционально оценивать</w:t>
            </w:r>
            <w:r w:rsidRPr="00A26FA8"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4536" w:type="dxa"/>
            <w:gridSpan w:val="2"/>
          </w:tcPr>
          <w:p w:rsidR="000E08E4" w:rsidRPr="00A26FA8" w:rsidRDefault="0083470C" w:rsidP="0083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Самовыражение </w:t>
            </w:r>
            <w:proofErr w:type="gramStart"/>
            <w:r w:rsidRPr="00A26FA8">
              <w:rPr>
                <w:rFonts w:ascii="Times New Roman" w:hAnsi="Times New Roman" w:cs="Times New Roman"/>
                <w:sz w:val="24"/>
                <w:szCs w:val="24"/>
              </w:rPr>
              <w:t>через  изобразительную</w:t>
            </w:r>
            <w:proofErr w:type="gramEnd"/>
            <w:r w:rsidRPr="00A26F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и творческий процесс.</w:t>
            </w:r>
          </w:p>
          <w:p w:rsidR="0083470C" w:rsidRDefault="0083470C" w:rsidP="00834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B38" w:rsidRPr="00784B2D" w:rsidRDefault="00557B38" w:rsidP="00557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2D">
              <w:rPr>
                <w:rFonts w:ascii="Times New Roman" w:hAnsi="Times New Roman" w:cs="Times New Roman"/>
                <w:sz w:val="24"/>
                <w:szCs w:val="24"/>
              </w:rPr>
              <w:t xml:space="preserve"> Целеустремлённость</w:t>
            </w:r>
          </w:p>
          <w:p w:rsidR="0083470C" w:rsidRDefault="00557B38" w:rsidP="00190654">
            <w:pPr>
              <w:pStyle w:val="ad"/>
              <w:spacing w:before="225" w:beforeAutospacing="0" w:after="225" w:afterAutospacing="0"/>
              <w:jc w:val="both"/>
            </w:pPr>
            <w:r w:rsidRPr="00557B38">
              <w:rPr>
                <w:rFonts w:eastAsiaTheme="minorHAnsi"/>
                <w:lang w:eastAsia="en-US"/>
              </w:rPr>
              <w:t xml:space="preserve">Способность воспринимать </w:t>
            </w:r>
            <w:proofErr w:type="gramStart"/>
            <w:r w:rsidRPr="00557B38">
              <w:rPr>
                <w:rFonts w:eastAsiaTheme="minorHAnsi"/>
                <w:lang w:eastAsia="en-US"/>
              </w:rPr>
              <w:t>эстетику  объектов</w:t>
            </w:r>
            <w:proofErr w:type="gramEnd"/>
            <w:r w:rsidRPr="00557B38">
              <w:rPr>
                <w:rFonts w:eastAsiaTheme="minorHAnsi"/>
                <w:lang w:eastAsia="en-US"/>
              </w:rPr>
              <w:t>, сопереживать, чувственно-эмоционально оценивать и  выражать свое отношение художественными средствами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36" w:type="dxa"/>
            <w:gridSpan w:val="2"/>
          </w:tcPr>
          <w:p w:rsidR="0083470C" w:rsidRPr="00B846C3" w:rsidRDefault="00A26FA8" w:rsidP="00A2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C3">
              <w:rPr>
                <w:rFonts w:ascii="Times New Roman" w:hAnsi="Times New Roman" w:cs="Times New Roman"/>
                <w:sz w:val="24"/>
                <w:szCs w:val="24"/>
              </w:rPr>
              <w:t>Умение адекватно</w:t>
            </w:r>
            <w:r w:rsidR="0083470C" w:rsidRPr="00B846C3">
              <w:rPr>
                <w:rFonts w:ascii="Times New Roman" w:hAnsi="Times New Roman" w:cs="Times New Roman"/>
                <w:sz w:val="24"/>
                <w:szCs w:val="24"/>
              </w:rPr>
              <w:t xml:space="preserve"> оцен</w:t>
            </w:r>
            <w:r w:rsidRPr="00B846C3">
              <w:rPr>
                <w:rFonts w:ascii="Times New Roman" w:hAnsi="Times New Roman" w:cs="Times New Roman"/>
                <w:sz w:val="24"/>
                <w:szCs w:val="24"/>
              </w:rPr>
              <w:t>ивать эстетическую ценность</w:t>
            </w:r>
            <w:r w:rsidR="0083470C" w:rsidRPr="00B846C3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собственной изобразительной деятельности.</w:t>
            </w:r>
          </w:p>
          <w:p w:rsidR="0083470C" w:rsidRPr="00B846C3" w:rsidRDefault="0083470C" w:rsidP="00A2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0C" w:rsidRPr="000F12D1" w:rsidRDefault="00A26FA8" w:rsidP="00A2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C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B846C3">
              <w:rPr>
                <w:rFonts w:ascii="Times New Roman" w:hAnsi="Times New Roman" w:cs="Times New Roman"/>
                <w:sz w:val="24"/>
                <w:szCs w:val="24"/>
              </w:rPr>
              <w:t>самовыражаться</w:t>
            </w:r>
            <w:proofErr w:type="spellEnd"/>
            <w:r w:rsidRPr="00B846C3">
              <w:rPr>
                <w:rFonts w:ascii="Times New Roman" w:hAnsi="Times New Roman" w:cs="Times New Roman"/>
                <w:sz w:val="24"/>
                <w:szCs w:val="24"/>
              </w:rPr>
              <w:t xml:space="preserve"> через творческую деятельность.</w:t>
            </w:r>
          </w:p>
          <w:p w:rsidR="0083470C" w:rsidRDefault="0083470C" w:rsidP="00A26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8E4" w:rsidRDefault="0083470C" w:rsidP="00A26FA8">
            <w:pPr>
              <w:jc w:val="both"/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венность за  проделанную работу</w:t>
            </w:r>
          </w:p>
        </w:tc>
      </w:tr>
      <w:tr w:rsidR="00A26FA8" w:rsidTr="006A521B">
        <w:trPr>
          <w:trHeight w:val="993"/>
        </w:trPr>
        <w:tc>
          <w:tcPr>
            <w:tcW w:w="1723" w:type="dxa"/>
            <w:gridSpan w:val="2"/>
            <w:vAlign w:val="center"/>
          </w:tcPr>
          <w:p w:rsidR="00A26FA8" w:rsidRDefault="00A26FA8" w:rsidP="00645F30">
            <w:pPr>
              <w:jc w:val="center"/>
            </w:pPr>
            <w:r>
              <w:lastRenderedPageBreak/>
              <w:t>Процедуры и критерии оценивания</w:t>
            </w:r>
          </w:p>
        </w:tc>
        <w:tc>
          <w:tcPr>
            <w:tcW w:w="4651" w:type="dxa"/>
          </w:tcPr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(форма указана в рабочих программах в конце темы) </w:t>
            </w: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Промежуточная   аттестация согласно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иказов по учреждению (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май) Критерии оценивания: низкий, средний, высокий уровень освоения программного материала. </w:t>
            </w: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Pr="00784B2D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Участие и достижения в мероприятиях разного уровня (согласно направленности)</w:t>
            </w:r>
            <w:r>
              <w:t xml:space="preserve"> </w:t>
            </w:r>
          </w:p>
        </w:tc>
        <w:tc>
          <w:tcPr>
            <w:tcW w:w="4536" w:type="dxa"/>
            <w:gridSpan w:val="2"/>
          </w:tcPr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(форма указана в рабочих программах в конце темы) </w:t>
            </w: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Промежуточная   аттестация согласно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иказов по учреждению (</w:t>
            </w: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май) Критерии оценивания: низкий, средний, высокий уровень освоения программного материала. </w:t>
            </w: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Default="00A26FA8" w:rsidP="00617225"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Участие и достижения в мероприятиях разного уровня (согласно направленности)</w:t>
            </w:r>
          </w:p>
        </w:tc>
        <w:tc>
          <w:tcPr>
            <w:tcW w:w="4536" w:type="dxa"/>
            <w:gridSpan w:val="2"/>
          </w:tcPr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(форма указана в рабочих программах в конце темы) </w:t>
            </w: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 аттестация согласно приказов по учреждению </w:t>
            </w:r>
            <w:proofErr w:type="gramStart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( декабрь</w:t>
            </w:r>
            <w:proofErr w:type="gramEnd"/>
            <w:r w:rsidRPr="000F12D1">
              <w:rPr>
                <w:rFonts w:ascii="Times New Roman" w:hAnsi="Times New Roman" w:cs="Times New Roman"/>
                <w:sz w:val="24"/>
                <w:szCs w:val="24"/>
              </w:rPr>
              <w:t xml:space="preserve">, май) Критерии оценивания: низкий, средний, высокий уровень освоения программного материала. </w:t>
            </w: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Pr="000F12D1" w:rsidRDefault="00A26FA8" w:rsidP="00617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2D1">
              <w:rPr>
                <w:rFonts w:ascii="Times New Roman" w:hAnsi="Times New Roman" w:cs="Times New Roman"/>
                <w:sz w:val="24"/>
                <w:szCs w:val="24"/>
              </w:rPr>
              <w:t>Участие и достижения в мероприятиях разного уровня (согласно направленности)</w:t>
            </w:r>
          </w:p>
        </w:tc>
      </w:tr>
      <w:tr w:rsidR="00A26FA8" w:rsidTr="00645F30">
        <w:trPr>
          <w:trHeight w:val="1411"/>
        </w:trPr>
        <w:tc>
          <w:tcPr>
            <w:tcW w:w="1723" w:type="dxa"/>
            <w:gridSpan w:val="2"/>
            <w:vAlign w:val="center"/>
          </w:tcPr>
          <w:p w:rsidR="00A26FA8" w:rsidRDefault="00A26FA8" w:rsidP="00645F30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557B38" w:rsidRDefault="00557B38" w:rsidP="00557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557B38" w:rsidRPr="003616A4" w:rsidRDefault="00557B38" w:rsidP="00557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ориентированное обучение. </w:t>
            </w:r>
          </w:p>
          <w:p w:rsidR="00557B38" w:rsidRDefault="00557B38" w:rsidP="00557B38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>.</w:t>
            </w:r>
          </w:p>
          <w:p w:rsidR="00A26FA8" w:rsidRDefault="00A26FA8" w:rsidP="00645F30"/>
        </w:tc>
        <w:tc>
          <w:tcPr>
            <w:tcW w:w="4536" w:type="dxa"/>
            <w:gridSpan w:val="2"/>
          </w:tcPr>
          <w:p w:rsidR="00557B38" w:rsidRDefault="00557B38" w:rsidP="00557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557B38" w:rsidRDefault="00557B38" w:rsidP="00557B38">
            <w:pPr>
              <w:pStyle w:val="Default"/>
              <w:rPr>
                <w:sz w:val="23"/>
                <w:szCs w:val="23"/>
              </w:rPr>
            </w:pPr>
            <w:r w:rsidRPr="003616A4">
              <w:t>Индивидуально ориентированное обучение</w:t>
            </w:r>
          </w:p>
          <w:p w:rsidR="00557B38" w:rsidRDefault="00557B38" w:rsidP="00557B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поисковая деятельность вне занятия. </w:t>
            </w:r>
          </w:p>
          <w:p w:rsidR="00A26FA8" w:rsidRPr="00D27E1E" w:rsidRDefault="00557B38" w:rsidP="00D27E1E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>.</w:t>
            </w:r>
          </w:p>
        </w:tc>
        <w:tc>
          <w:tcPr>
            <w:tcW w:w="4536" w:type="dxa"/>
            <w:gridSpan w:val="2"/>
          </w:tcPr>
          <w:p w:rsidR="00D27E1E" w:rsidRDefault="00D27E1E" w:rsidP="00D27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D27E1E" w:rsidRDefault="00D27E1E" w:rsidP="00D27E1E">
            <w:pPr>
              <w:pStyle w:val="Default"/>
              <w:rPr>
                <w:sz w:val="23"/>
                <w:szCs w:val="23"/>
              </w:rPr>
            </w:pPr>
            <w:r w:rsidRPr="003616A4">
              <w:t>Индивидуально ориентированное обучение</w:t>
            </w:r>
          </w:p>
          <w:p w:rsidR="00D27E1E" w:rsidRDefault="00D27E1E" w:rsidP="00D27E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поисковая деятельность вне занятия. </w:t>
            </w:r>
          </w:p>
          <w:p w:rsidR="00A26FA8" w:rsidRPr="00D27E1E" w:rsidRDefault="00D27E1E" w:rsidP="00D27E1E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 xml:space="preserve"> Авторские выставки</w:t>
            </w:r>
          </w:p>
        </w:tc>
      </w:tr>
      <w:tr w:rsidR="00A26FA8" w:rsidTr="0021099A">
        <w:trPr>
          <w:trHeight w:val="1284"/>
        </w:trPr>
        <w:tc>
          <w:tcPr>
            <w:tcW w:w="1723" w:type="dxa"/>
            <w:gridSpan w:val="2"/>
            <w:vAlign w:val="center"/>
          </w:tcPr>
          <w:p w:rsidR="00A26FA8" w:rsidRDefault="00A26FA8" w:rsidP="00645F30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D27E1E" w:rsidRPr="00A64E6D" w:rsidRDefault="00D27E1E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при необходимости корректировку рабочей программы с учетом развития выделенных качеств личности,  умений  и способностей. </w:t>
            </w:r>
          </w:p>
          <w:p w:rsidR="00120C8F" w:rsidRDefault="00D27E1E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весь процесс по освоению образовательной программы в полном объеме с учетом индивидуальных возможностей и способностей обучающихся. </w:t>
            </w:r>
          </w:p>
          <w:p w:rsidR="00120C8F" w:rsidRDefault="00120C8F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Поддерживает обратную связь.</w:t>
            </w:r>
          </w:p>
          <w:p w:rsidR="00A26FA8" w:rsidRDefault="00D27E1E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C8F" w:rsidRDefault="00120C8F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Поощряет активную самостоятельную деятельность. </w:t>
            </w:r>
          </w:p>
          <w:p w:rsidR="00120C8F" w:rsidRDefault="00120C8F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 позицию  педагог – обучающийся. </w:t>
            </w:r>
          </w:p>
          <w:p w:rsidR="00120C8F" w:rsidRPr="00D27E1E" w:rsidRDefault="00120C8F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общечеловеческими ценностями. </w:t>
            </w:r>
          </w:p>
        </w:tc>
        <w:tc>
          <w:tcPr>
            <w:tcW w:w="4536" w:type="dxa"/>
            <w:gridSpan w:val="2"/>
          </w:tcPr>
          <w:p w:rsidR="00D27E1E" w:rsidRPr="00A64E6D" w:rsidRDefault="00D27E1E" w:rsidP="00D27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при необходимости корректировку рабочей программы с учетом развития выделенных качеств личности,  умений  и способностей. Координирует и контролирует весь</w:t>
            </w:r>
          </w:p>
          <w:p w:rsidR="00D27E1E" w:rsidRPr="00A64E6D" w:rsidRDefault="00D27E1E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образовательной программы в полном объеме с учетом индивидуальных возможностей и способностей обучающихся.</w:t>
            </w:r>
          </w:p>
          <w:p w:rsidR="00D27E1E" w:rsidRDefault="00D27E1E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маршрут.</w:t>
            </w:r>
          </w:p>
          <w:p w:rsidR="00120C8F" w:rsidRDefault="00120C8F" w:rsidP="001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A26FA8" w:rsidRPr="00120C8F" w:rsidRDefault="00120C8F" w:rsidP="001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Придерживается демократического стиля общения. </w:t>
            </w:r>
          </w:p>
          <w:p w:rsidR="00120C8F" w:rsidRDefault="00120C8F" w:rsidP="00120C8F">
            <w:pPr>
              <w:jc w:val="both"/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направленную на рефлексию.</w:t>
            </w:r>
          </w:p>
        </w:tc>
        <w:tc>
          <w:tcPr>
            <w:tcW w:w="4536" w:type="dxa"/>
            <w:gridSpan w:val="2"/>
          </w:tcPr>
          <w:p w:rsidR="00A26FA8" w:rsidRDefault="00D27E1E" w:rsidP="0064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при необходимости корректировку рабочей программы с учетом развития выделенных качеств личности,  умений  и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E1E" w:rsidRPr="00A64E6D" w:rsidRDefault="00D27E1E" w:rsidP="00D27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 весь</w:t>
            </w:r>
          </w:p>
          <w:p w:rsidR="00D27E1E" w:rsidRPr="00A64E6D" w:rsidRDefault="00D27E1E" w:rsidP="00D27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 освоению образовательной программы в полном объеме с учетом индивидуальных возможностей и способностей обучающихся.</w:t>
            </w:r>
          </w:p>
          <w:p w:rsidR="00D27E1E" w:rsidRDefault="00D27E1E" w:rsidP="00D27E1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Создаёт условия для того, чтобы обучающийся самостоятельно находил пути и осваивал приемы </w:t>
            </w:r>
            <w:proofErr w:type="gramStart"/>
            <w:r>
              <w:rPr>
                <w:sz w:val="23"/>
                <w:szCs w:val="23"/>
              </w:rPr>
              <w:t>эмоционального  самовыражения</w:t>
            </w:r>
            <w:proofErr w:type="gramEnd"/>
            <w:r>
              <w:rPr>
                <w:sz w:val="23"/>
                <w:szCs w:val="23"/>
              </w:rPr>
              <w:t xml:space="preserve"> в авторских работах.</w:t>
            </w:r>
          </w:p>
          <w:p w:rsidR="00120C8F" w:rsidRDefault="00120C8F" w:rsidP="001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ребенку найти самого себя, создавая индивидуальный маршрут.</w:t>
            </w:r>
          </w:p>
          <w:p w:rsidR="00120C8F" w:rsidRDefault="00120C8F" w:rsidP="001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D27E1E" w:rsidRPr="00120C8F" w:rsidRDefault="00120C8F" w:rsidP="00120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Педагог в роли консультанта.</w:t>
            </w:r>
          </w:p>
          <w:p w:rsidR="00D27E1E" w:rsidRPr="00120C8F" w:rsidRDefault="00120C8F" w:rsidP="00120C8F">
            <w:pPr>
              <w:jc w:val="both"/>
              <w:rPr>
                <w:sz w:val="23"/>
                <w:szCs w:val="23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Организует рефлексивную деятельность.</w:t>
            </w:r>
          </w:p>
        </w:tc>
      </w:tr>
      <w:tr w:rsidR="00A26FA8" w:rsidTr="00645F30">
        <w:trPr>
          <w:trHeight w:val="1426"/>
        </w:trPr>
        <w:tc>
          <w:tcPr>
            <w:tcW w:w="1723" w:type="dxa"/>
            <w:gridSpan w:val="2"/>
            <w:vAlign w:val="center"/>
          </w:tcPr>
          <w:p w:rsidR="00A26FA8" w:rsidRDefault="00A26FA8" w:rsidP="00645F30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B846C3" w:rsidRDefault="00B846C3" w:rsidP="00B84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исполнительность.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6C3" w:rsidRDefault="00B846C3" w:rsidP="00B84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собс</w:t>
            </w:r>
            <w:r w:rsidR="00A008A4">
              <w:rPr>
                <w:rFonts w:ascii="Times New Roman" w:hAnsi="Times New Roman" w:cs="Times New Roman"/>
                <w:sz w:val="24"/>
                <w:szCs w:val="24"/>
              </w:rPr>
              <w:t>твенные произведения искусства (репродуктивного характера и частично по замыслу)</w:t>
            </w:r>
          </w:p>
          <w:p w:rsidR="00B846C3" w:rsidRDefault="00B846C3" w:rsidP="00B84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Умеет задавать вопросы, необходимые для организации собственной деятельности и сотрудничества со сверстниками и педагогом.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6C3" w:rsidRDefault="00B846C3" w:rsidP="00B846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  интерес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к 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ся  к позитивному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общению со сверстниками,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педагогами, родителями, умеет 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Уважает ценности и правила, принятые группой.</w:t>
            </w:r>
          </w:p>
          <w:p w:rsidR="00A008A4" w:rsidRPr="00A64E6D" w:rsidRDefault="00A008A4" w:rsidP="00A008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  <w:p w:rsidR="00A26FA8" w:rsidRDefault="00A26FA8" w:rsidP="00B846C3"/>
        </w:tc>
        <w:tc>
          <w:tcPr>
            <w:tcW w:w="4536" w:type="dxa"/>
            <w:gridSpan w:val="2"/>
          </w:tcPr>
          <w:p w:rsidR="00B846C3" w:rsidRPr="00A64E6D" w:rsidRDefault="00B846C3" w:rsidP="00B8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Работает в коллективе и ощущает себя членом команды. Умеет организовывать учебное сотрудничество и совместную</w:t>
            </w:r>
          </w:p>
          <w:p w:rsidR="00B846C3" w:rsidRPr="00A64E6D" w:rsidRDefault="00B846C3" w:rsidP="00B8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деятельность с педагогом и сверстниками.</w:t>
            </w:r>
          </w:p>
          <w:p w:rsidR="00B846C3" w:rsidRPr="00A64E6D" w:rsidRDefault="00B846C3" w:rsidP="00B8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Ставит цели, планирует их достижение и мотивирует себя на их достижение.</w:t>
            </w:r>
          </w:p>
          <w:p w:rsidR="00B846C3" w:rsidRDefault="005163C7" w:rsidP="00B8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собственные художественные работы. </w:t>
            </w:r>
          </w:p>
          <w:p w:rsidR="005163C7" w:rsidRDefault="005163C7" w:rsidP="00B8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оценивать собственные работы и адекватно относится к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3C7" w:rsidRPr="00A64E6D" w:rsidRDefault="005163C7" w:rsidP="00516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Развивает свой творческий потенциал,</w:t>
            </w:r>
          </w:p>
          <w:p w:rsidR="005163C7" w:rsidRPr="00A64E6D" w:rsidRDefault="005163C7" w:rsidP="005163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нестандартно мыслит и предлагает</w:t>
            </w:r>
          </w:p>
          <w:p w:rsidR="00B846C3" w:rsidRDefault="005163C7" w:rsidP="00B8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оригинальные решения</w:t>
            </w:r>
            <w:r w:rsidR="00A008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46C3" w:rsidRDefault="00A008A4" w:rsidP="00B846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  <w:p w:rsidR="00A26FA8" w:rsidRDefault="00A26FA8" w:rsidP="005163C7"/>
        </w:tc>
        <w:tc>
          <w:tcPr>
            <w:tcW w:w="4536" w:type="dxa"/>
            <w:gridSpan w:val="2"/>
          </w:tcPr>
          <w:p w:rsidR="00A26FA8" w:rsidRDefault="00B846C3" w:rsidP="00B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Анализирует свою деятельность – видит слабые и сильные стороны определяет и ставит цели по устранению дефицитов и достижению результатов отвечающих собственным запросам.</w:t>
            </w:r>
          </w:p>
          <w:p w:rsidR="00A008A4" w:rsidRDefault="00A008A4" w:rsidP="00B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над созданием своего «почерка» авторства в изобразительном искусстве.</w:t>
            </w:r>
          </w:p>
          <w:p w:rsidR="00A008A4" w:rsidRDefault="00A008A4" w:rsidP="00B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  <w:p w:rsidR="00A008A4" w:rsidRPr="00A008A4" w:rsidRDefault="00A008A4" w:rsidP="00B8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организует авторские выставки и ставит цели по дальнейшему развитию своих способностей.</w:t>
            </w:r>
          </w:p>
        </w:tc>
      </w:tr>
      <w:tr w:rsidR="00A26FA8" w:rsidRPr="00283A2E" w:rsidTr="00645F30">
        <w:trPr>
          <w:trHeight w:val="324"/>
        </w:trPr>
        <w:tc>
          <w:tcPr>
            <w:tcW w:w="1413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A26FA8" w:rsidRPr="00283A2E" w:rsidTr="00645F30">
        <w:trPr>
          <w:trHeight w:val="324"/>
        </w:trPr>
        <w:tc>
          <w:tcPr>
            <w:tcW w:w="1413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A26FA8" w:rsidRDefault="00A26FA8" w:rsidP="00645F30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</w:p>
        </w:tc>
      </w:tr>
      <w:tr w:rsidR="00A26FA8" w:rsidRPr="00283A2E" w:rsidTr="00645F30">
        <w:trPr>
          <w:trHeight w:val="324"/>
        </w:trPr>
        <w:tc>
          <w:tcPr>
            <w:tcW w:w="1413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A26FA8" w:rsidRDefault="00A26FA8" w:rsidP="00645F30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</w:p>
        </w:tc>
      </w:tr>
      <w:tr w:rsidR="00A26FA8" w:rsidRPr="00283A2E" w:rsidTr="00645F30">
        <w:trPr>
          <w:trHeight w:val="324"/>
        </w:trPr>
        <w:tc>
          <w:tcPr>
            <w:tcW w:w="1413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A26FA8" w:rsidRDefault="00A26FA8" w:rsidP="00645F30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A26FA8" w:rsidRPr="00283A2E" w:rsidRDefault="00A26FA8" w:rsidP="00645F30">
            <w:pPr>
              <w:jc w:val="center"/>
              <w:rPr>
                <w:i/>
              </w:rPr>
            </w:pPr>
          </w:p>
        </w:tc>
      </w:tr>
    </w:tbl>
    <w:p w:rsidR="006A521B" w:rsidRPr="00283A2E" w:rsidRDefault="006A521B" w:rsidP="006A521B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p w:rsidR="006A521B" w:rsidRPr="0021099A" w:rsidRDefault="006A521B" w:rsidP="009A23D6">
      <w:pPr>
        <w:spacing w:after="0" w:line="240" w:lineRule="auto"/>
        <w:rPr>
          <w:i/>
          <w:sz w:val="8"/>
          <w:szCs w:val="8"/>
        </w:rPr>
      </w:pPr>
      <w:r w:rsidRPr="0021099A">
        <w:rPr>
          <w:i/>
          <w:sz w:val="8"/>
          <w:szCs w:val="8"/>
        </w:rPr>
        <w:br w:type="page"/>
      </w:r>
    </w:p>
    <w:p w:rsidR="006A521B" w:rsidRPr="000E08E4" w:rsidRDefault="006A521B" w:rsidP="006A521B">
      <w:pPr>
        <w:spacing w:after="12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Физиологическое</w:t>
      </w:r>
      <w:r w:rsidRPr="000E08E4">
        <w:rPr>
          <w:b/>
          <w:bCs/>
          <w:u w:val="single"/>
        </w:rPr>
        <w:t xml:space="preserve"> развитие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413"/>
        <w:gridCol w:w="310"/>
        <w:gridCol w:w="4651"/>
        <w:gridCol w:w="2141"/>
        <w:gridCol w:w="2395"/>
        <w:gridCol w:w="587"/>
        <w:gridCol w:w="3949"/>
      </w:tblGrid>
      <w:tr w:rsidR="006A521B" w:rsidRPr="00E51539" w:rsidTr="00645F30">
        <w:tc>
          <w:tcPr>
            <w:tcW w:w="1723" w:type="dxa"/>
            <w:gridSpan w:val="2"/>
          </w:tcPr>
          <w:p w:rsidR="006A521B" w:rsidRPr="00E51539" w:rsidRDefault="006A521B" w:rsidP="00645F30">
            <w:pPr>
              <w:jc w:val="center"/>
              <w:rPr>
                <w:b/>
              </w:rPr>
            </w:pPr>
            <w:r w:rsidRPr="00E51539">
              <w:rPr>
                <w:b/>
              </w:rPr>
              <w:t>Аспект</w:t>
            </w:r>
          </w:p>
        </w:tc>
        <w:tc>
          <w:tcPr>
            <w:tcW w:w="4651" w:type="dxa"/>
          </w:tcPr>
          <w:p w:rsidR="006A521B" w:rsidRDefault="006A521B" w:rsidP="00645F30">
            <w:pPr>
              <w:jc w:val="center"/>
              <w:rPr>
                <w:b/>
              </w:rPr>
            </w:pPr>
            <w:r>
              <w:rPr>
                <w:b/>
              </w:rPr>
              <w:t>Дети 7</w:t>
            </w:r>
            <w:r w:rsidRPr="00E51539">
              <w:rPr>
                <w:b/>
              </w:rPr>
              <w:t>-9</w:t>
            </w:r>
            <w:r>
              <w:rPr>
                <w:b/>
              </w:rPr>
              <w:t xml:space="preserve"> лет</w:t>
            </w:r>
          </w:p>
        </w:tc>
        <w:tc>
          <w:tcPr>
            <w:tcW w:w="4536" w:type="dxa"/>
            <w:gridSpan w:val="2"/>
          </w:tcPr>
          <w:p w:rsidR="006A521B" w:rsidRPr="00E51539" w:rsidRDefault="006A521B" w:rsidP="00645F30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Подростки </w:t>
            </w:r>
            <w:r w:rsidRPr="00E51539">
              <w:rPr>
                <w:b/>
              </w:rPr>
              <w:t>10-1</w:t>
            </w:r>
            <w:r>
              <w:rPr>
                <w:b/>
              </w:rPr>
              <w:t>4 лет</w:t>
            </w:r>
          </w:p>
        </w:tc>
        <w:tc>
          <w:tcPr>
            <w:tcW w:w="4536" w:type="dxa"/>
            <w:gridSpan w:val="2"/>
          </w:tcPr>
          <w:p w:rsidR="006A521B" w:rsidRPr="00E51539" w:rsidRDefault="006A521B" w:rsidP="00645F30">
            <w:pPr>
              <w:jc w:val="center"/>
              <w:rPr>
                <w:b/>
              </w:rPr>
            </w:pPr>
            <w:r>
              <w:rPr>
                <w:b/>
              </w:rPr>
              <w:t>Молодёжь 15-17 лет</w:t>
            </w:r>
          </w:p>
        </w:tc>
      </w:tr>
      <w:tr w:rsidR="006A521B" w:rsidTr="006A521B">
        <w:trPr>
          <w:trHeight w:val="796"/>
        </w:trPr>
        <w:tc>
          <w:tcPr>
            <w:tcW w:w="1723" w:type="dxa"/>
            <w:gridSpan w:val="2"/>
            <w:vAlign w:val="center"/>
          </w:tcPr>
          <w:p w:rsidR="006A521B" w:rsidRDefault="006A521B" w:rsidP="00645F30">
            <w:pPr>
              <w:jc w:val="center"/>
            </w:pPr>
            <w:r>
              <w:t xml:space="preserve">Умения, способности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6A521B" w:rsidRPr="00190654" w:rsidRDefault="00EA5456" w:rsidP="00645F30">
            <w:r w:rsidRPr="00190654">
              <w:t>Способность к трудо</w:t>
            </w:r>
            <w:r w:rsidRPr="00190654">
              <w:softHyphen/>
              <w:t xml:space="preserve">вым операциям, </w:t>
            </w:r>
            <w:r w:rsidR="00766273" w:rsidRPr="00190654">
              <w:t>направлен</w:t>
            </w:r>
            <w:r w:rsidR="00926C93" w:rsidRPr="00190654">
              <w:t>н</w:t>
            </w:r>
            <w:r w:rsidR="00766273" w:rsidRPr="00190654">
              <w:t>ы</w:t>
            </w:r>
            <w:r w:rsidR="007C44E2" w:rsidRPr="00190654">
              <w:t>х</w:t>
            </w:r>
            <w:r w:rsidRPr="00190654">
              <w:t>,</w:t>
            </w:r>
            <w:r w:rsidR="00766273" w:rsidRPr="00190654">
              <w:t xml:space="preserve"> в основном</w:t>
            </w:r>
            <w:r w:rsidR="00926C93" w:rsidRPr="00190654">
              <w:t>,</w:t>
            </w:r>
            <w:r w:rsidR="00766273" w:rsidRPr="00190654">
              <w:t xml:space="preserve"> на развитие тонкой координации движений и укрепление мелких мышц кисти</w:t>
            </w:r>
            <w:r w:rsidRPr="00190654">
              <w:t>.</w:t>
            </w:r>
            <w:r w:rsidR="00766273" w:rsidRPr="00190654">
              <w:t> </w:t>
            </w:r>
          </w:p>
        </w:tc>
        <w:tc>
          <w:tcPr>
            <w:tcW w:w="4536" w:type="dxa"/>
            <w:gridSpan w:val="2"/>
          </w:tcPr>
          <w:p w:rsidR="006063F7" w:rsidRPr="00190654" w:rsidRDefault="00EA5456" w:rsidP="00EA5456">
            <w:r w:rsidRPr="00190654">
              <w:t>Развитие умений</w:t>
            </w:r>
            <w:r w:rsidR="006063F7" w:rsidRPr="00190654">
              <w:t xml:space="preserve"> работать</w:t>
            </w:r>
            <w:r w:rsidRPr="00190654">
              <w:t xml:space="preserve"> с большей</w:t>
            </w:r>
            <w:r w:rsidR="00766273" w:rsidRPr="00190654">
              <w:t xml:space="preserve"> амплитуд</w:t>
            </w:r>
            <w:r w:rsidRPr="00190654">
              <w:t>ой</w:t>
            </w:r>
            <w:r w:rsidR="006063F7" w:rsidRPr="00190654">
              <w:t xml:space="preserve"> движений.</w:t>
            </w:r>
            <w:r w:rsidR="00766273" w:rsidRPr="00190654">
              <w:t xml:space="preserve"> </w:t>
            </w:r>
          </w:p>
          <w:p w:rsidR="006A521B" w:rsidRPr="00190654" w:rsidRDefault="006063F7" w:rsidP="00EA5456">
            <w:r w:rsidRPr="00190654">
              <w:t xml:space="preserve">Использование </w:t>
            </w:r>
            <w:r w:rsidR="00766273" w:rsidRPr="00190654">
              <w:t>разнооб</w:t>
            </w:r>
            <w:r w:rsidRPr="00190654">
              <w:t>разных приемов в работе</w:t>
            </w:r>
            <w:r w:rsidR="00EA5456" w:rsidRPr="00190654">
              <w:t>, смена поз.</w:t>
            </w:r>
            <w:r w:rsidR="00766273" w:rsidRPr="00190654">
              <w:t> </w:t>
            </w:r>
          </w:p>
          <w:p w:rsidR="00926C93" w:rsidRPr="00190654" w:rsidRDefault="00926C93" w:rsidP="00EA5456">
            <w:r w:rsidRPr="00190654">
              <w:rPr>
                <w:bCs/>
              </w:rPr>
              <w:t>Распределение внимания становится более широким, а его переключение более быстрым.</w:t>
            </w:r>
          </w:p>
        </w:tc>
        <w:tc>
          <w:tcPr>
            <w:tcW w:w="4536" w:type="dxa"/>
            <w:gridSpan w:val="2"/>
          </w:tcPr>
          <w:p w:rsidR="00EA5456" w:rsidRPr="00190654" w:rsidRDefault="00EA5456" w:rsidP="00645F30">
            <w:r w:rsidRPr="00190654">
              <w:t>Улучшается координация движений</w:t>
            </w:r>
            <w:r w:rsidR="00926C93" w:rsidRPr="00190654">
              <w:t xml:space="preserve"> (переход с внешнего уровня на внутренний)</w:t>
            </w:r>
            <w:r w:rsidRPr="00190654">
              <w:t>,</w:t>
            </w:r>
          </w:p>
          <w:p w:rsidR="00EA5456" w:rsidRPr="00190654" w:rsidRDefault="00EA5456" w:rsidP="00EA5456">
            <w:r w:rsidRPr="00190654">
              <w:t>Уве</w:t>
            </w:r>
            <w:r w:rsidRPr="00190654">
              <w:softHyphen/>
              <w:t>личиваются мышечная сила и выносливость,</w:t>
            </w:r>
          </w:p>
          <w:p w:rsidR="006A521B" w:rsidRPr="00190654" w:rsidRDefault="00EA5456" w:rsidP="00EA5456">
            <w:r w:rsidRPr="00190654">
              <w:t>Повышается ум</w:t>
            </w:r>
            <w:r w:rsidRPr="00190654">
              <w:softHyphen/>
              <w:t>ственная и физическая работоспособность.</w:t>
            </w:r>
          </w:p>
        </w:tc>
      </w:tr>
      <w:tr w:rsidR="006A521B" w:rsidTr="006A521B">
        <w:trPr>
          <w:trHeight w:val="835"/>
        </w:trPr>
        <w:tc>
          <w:tcPr>
            <w:tcW w:w="1723" w:type="dxa"/>
            <w:gridSpan w:val="2"/>
            <w:vAlign w:val="center"/>
          </w:tcPr>
          <w:p w:rsidR="006A521B" w:rsidRDefault="006A521B" w:rsidP="00645F30">
            <w:pPr>
              <w:jc w:val="center"/>
            </w:pPr>
            <w:r>
              <w:t xml:space="preserve">Качества личности </w:t>
            </w:r>
            <w:r>
              <w:br/>
              <w:t>(не более 3-х)</w:t>
            </w:r>
          </w:p>
        </w:tc>
        <w:tc>
          <w:tcPr>
            <w:tcW w:w="4651" w:type="dxa"/>
          </w:tcPr>
          <w:p w:rsidR="006A521B" w:rsidRPr="00190654" w:rsidRDefault="00C459EF" w:rsidP="00645F30">
            <w:r w:rsidRPr="00190654">
              <w:t>Ориентация на социум и социально –полезные действия.</w:t>
            </w:r>
          </w:p>
          <w:p w:rsidR="00C459EF" w:rsidRPr="00190654" w:rsidRDefault="00C459EF" w:rsidP="00645F30"/>
        </w:tc>
        <w:tc>
          <w:tcPr>
            <w:tcW w:w="4536" w:type="dxa"/>
            <w:gridSpan w:val="2"/>
          </w:tcPr>
          <w:p w:rsidR="006A521B" w:rsidRPr="00190654" w:rsidRDefault="006063F7" w:rsidP="00645F30">
            <w:r w:rsidRPr="00190654">
              <w:t>Социализация личности</w:t>
            </w:r>
            <w:r w:rsidR="00926C93" w:rsidRPr="00190654">
              <w:t>.</w:t>
            </w:r>
          </w:p>
          <w:p w:rsidR="00C364DA" w:rsidRPr="00190654" w:rsidRDefault="00C364DA" w:rsidP="00C364DA">
            <w:r w:rsidRPr="00190654">
              <w:t>Добросовестное отношение к труду.</w:t>
            </w:r>
          </w:p>
          <w:p w:rsidR="00926C93" w:rsidRPr="00190654" w:rsidRDefault="00926C93" w:rsidP="00645F30"/>
        </w:tc>
        <w:tc>
          <w:tcPr>
            <w:tcW w:w="4536" w:type="dxa"/>
            <w:gridSpan w:val="2"/>
          </w:tcPr>
          <w:p w:rsidR="00AE6EE5" w:rsidRPr="00190654" w:rsidRDefault="00AE6EE5" w:rsidP="00645F30">
            <w:r w:rsidRPr="00190654">
              <w:t>Устойчивый интерес к трудовой деятельности.</w:t>
            </w:r>
          </w:p>
          <w:p w:rsidR="00926C93" w:rsidRPr="00190654" w:rsidRDefault="00926C93" w:rsidP="00645F30">
            <w:r w:rsidRPr="00190654">
              <w:t>Практичность.</w:t>
            </w:r>
            <w:r w:rsidR="006063F7" w:rsidRPr="00190654">
              <w:t> </w:t>
            </w:r>
          </w:p>
          <w:p w:rsidR="006A521B" w:rsidRPr="00190654" w:rsidRDefault="00926C93" w:rsidP="00645F30">
            <w:r w:rsidRPr="00190654">
              <w:rPr>
                <w:bCs/>
              </w:rPr>
              <w:t>Притязания на более высокий уровень достижений в труде.</w:t>
            </w:r>
          </w:p>
        </w:tc>
      </w:tr>
      <w:tr w:rsidR="006A521B" w:rsidTr="006A521B">
        <w:trPr>
          <w:trHeight w:val="989"/>
        </w:trPr>
        <w:tc>
          <w:tcPr>
            <w:tcW w:w="1723" w:type="dxa"/>
            <w:gridSpan w:val="2"/>
            <w:vAlign w:val="center"/>
          </w:tcPr>
          <w:p w:rsidR="006A521B" w:rsidRDefault="006A521B" w:rsidP="00645F30">
            <w:pPr>
              <w:jc w:val="center"/>
            </w:pPr>
            <w:r>
              <w:t>Процедуры и критерии оценивания</w:t>
            </w:r>
          </w:p>
        </w:tc>
        <w:tc>
          <w:tcPr>
            <w:tcW w:w="4651" w:type="dxa"/>
          </w:tcPr>
          <w:p w:rsidR="006A521B" w:rsidRPr="00190654" w:rsidRDefault="005C42E0" w:rsidP="00645F30">
            <w:r w:rsidRPr="00190654">
              <w:t>Анализ продуктов деятельности детей.</w:t>
            </w:r>
          </w:p>
          <w:p w:rsidR="005C42E0" w:rsidRPr="00190654" w:rsidRDefault="005C42E0" w:rsidP="005C42E0">
            <w:r w:rsidRPr="00190654">
              <w:t>Беседа.</w:t>
            </w:r>
          </w:p>
          <w:p w:rsidR="005C42E0" w:rsidRPr="00190654" w:rsidRDefault="005C42E0" w:rsidP="005C42E0">
            <w:r w:rsidRPr="00190654">
              <w:t>Наблюдение.</w:t>
            </w:r>
          </w:p>
        </w:tc>
        <w:tc>
          <w:tcPr>
            <w:tcW w:w="4536" w:type="dxa"/>
            <w:gridSpan w:val="2"/>
          </w:tcPr>
          <w:p w:rsidR="006A521B" w:rsidRPr="00190654" w:rsidRDefault="005C42E0" w:rsidP="00645F30">
            <w:r w:rsidRPr="00190654">
              <w:t>Анализ продуктов деятельности детей.</w:t>
            </w:r>
          </w:p>
          <w:p w:rsidR="005C42E0" w:rsidRPr="00190654" w:rsidRDefault="005C42E0" w:rsidP="00645F30">
            <w:r w:rsidRPr="00190654">
              <w:t>Беседа.</w:t>
            </w:r>
          </w:p>
          <w:p w:rsidR="005C42E0" w:rsidRPr="00190654" w:rsidRDefault="005C42E0" w:rsidP="00645F30">
            <w:r w:rsidRPr="00190654">
              <w:t>Наблюдение</w:t>
            </w:r>
          </w:p>
        </w:tc>
        <w:tc>
          <w:tcPr>
            <w:tcW w:w="4536" w:type="dxa"/>
            <w:gridSpan w:val="2"/>
          </w:tcPr>
          <w:p w:rsidR="005C42E0" w:rsidRPr="00190654" w:rsidRDefault="005C42E0" w:rsidP="005C42E0">
            <w:r w:rsidRPr="00190654">
              <w:t>Анализ продуктов деятельности.</w:t>
            </w:r>
          </w:p>
          <w:p w:rsidR="005C42E0" w:rsidRPr="00190654" w:rsidRDefault="005C42E0" w:rsidP="005C42E0">
            <w:r w:rsidRPr="00190654">
              <w:t>Наблюдение.</w:t>
            </w:r>
          </w:p>
          <w:p w:rsidR="006A521B" w:rsidRPr="00190654" w:rsidRDefault="005C42E0" w:rsidP="005C42E0">
            <w:r w:rsidRPr="00190654">
              <w:t>Мониторинг личностного развития с помощью психологического тестирования.</w:t>
            </w:r>
          </w:p>
        </w:tc>
      </w:tr>
      <w:tr w:rsidR="00190654" w:rsidTr="00645F30">
        <w:trPr>
          <w:trHeight w:val="1411"/>
        </w:trPr>
        <w:tc>
          <w:tcPr>
            <w:tcW w:w="1723" w:type="dxa"/>
            <w:gridSpan w:val="2"/>
            <w:vAlign w:val="center"/>
          </w:tcPr>
          <w:p w:rsidR="00190654" w:rsidRDefault="00190654" w:rsidP="00190654">
            <w:pPr>
              <w:jc w:val="center"/>
            </w:pPr>
            <w:r>
              <w:t>Формы организации и способы формирующей деятельности</w:t>
            </w:r>
          </w:p>
        </w:tc>
        <w:tc>
          <w:tcPr>
            <w:tcW w:w="4651" w:type="dxa"/>
          </w:tcPr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190654" w:rsidRPr="003616A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6A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ориентированное обучение. 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>.</w:t>
            </w:r>
          </w:p>
          <w:p w:rsidR="00190654" w:rsidRDefault="00190654" w:rsidP="00190654"/>
        </w:tc>
        <w:tc>
          <w:tcPr>
            <w:tcW w:w="4536" w:type="dxa"/>
            <w:gridSpan w:val="2"/>
          </w:tcPr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Индивидуально ориентированное обучение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поисковая деятельность вне занятия. </w:t>
            </w:r>
          </w:p>
          <w:p w:rsidR="00190654" w:rsidRPr="00D27E1E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>.</w:t>
            </w:r>
          </w:p>
        </w:tc>
        <w:tc>
          <w:tcPr>
            <w:tcW w:w="4536" w:type="dxa"/>
            <w:gridSpan w:val="2"/>
          </w:tcPr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B38">
              <w:rPr>
                <w:rFonts w:ascii="Times New Roman" w:hAnsi="Times New Roman" w:cs="Times New Roman"/>
                <w:sz w:val="24"/>
                <w:szCs w:val="24"/>
              </w:rPr>
              <w:t>Групповые занятия информационного и практического характера.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Индивидуально ориентированное обучение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поисковая деятельность вне занятия. </w:t>
            </w:r>
          </w:p>
          <w:p w:rsidR="00190654" w:rsidRPr="00D27E1E" w:rsidRDefault="00190654" w:rsidP="00190654">
            <w:pPr>
              <w:pStyle w:val="Default"/>
              <w:rPr>
                <w:sz w:val="23"/>
                <w:szCs w:val="23"/>
              </w:rPr>
            </w:pPr>
            <w:r w:rsidRPr="003616A4">
              <w:t>Конкурсная деятельность</w:t>
            </w:r>
            <w:r>
              <w:t>. П</w:t>
            </w:r>
            <w:r w:rsidRPr="003616A4">
              <w:t>резентационное</w:t>
            </w:r>
            <w:r>
              <w:t xml:space="preserve"> </w:t>
            </w:r>
            <w:r w:rsidRPr="003616A4">
              <w:t>самовыражение</w:t>
            </w:r>
            <w:r>
              <w:t xml:space="preserve"> Авторские выставки</w:t>
            </w:r>
          </w:p>
        </w:tc>
      </w:tr>
      <w:tr w:rsidR="00190654" w:rsidTr="0021099A">
        <w:trPr>
          <w:trHeight w:val="1284"/>
        </w:trPr>
        <w:tc>
          <w:tcPr>
            <w:tcW w:w="1723" w:type="dxa"/>
            <w:gridSpan w:val="2"/>
            <w:vAlign w:val="center"/>
          </w:tcPr>
          <w:p w:rsidR="00190654" w:rsidRDefault="00190654" w:rsidP="00190654">
            <w:pPr>
              <w:jc w:val="center"/>
            </w:pPr>
            <w:r>
              <w:t>Ключевые показатели формирования (действия педагога)</w:t>
            </w:r>
          </w:p>
        </w:tc>
        <w:tc>
          <w:tcPr>
            <w:tcW w:w="4651" w:type="dxa"/>
          </w:tcPr>
          <w:p w:rsidR="00190654" w:rsidRPr="00A64E6D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при необходимости корректировку рабочей программы с учетом развития выделенных качеств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личности,  умений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и способностей. 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весь процесс по освоению образовательной программы в полном объеме с учетом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возможностей и способностей обучающихся. 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Поддерживает обратную связь.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 позицию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 – обучающийся. </w:t>
            </w:r>
          </w:p>
          <w:p w:rsidR="00190654" w:rsidRPr="00D27E1E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общечеловеческими ценностями. </w:t>
            </w:r>
          </w:p>
        </w:tc>
        <w:tc>
          <w:tcPr>
            <w:tcW w:w="4536" w:type="dxa"/>
            <w:gridSpan w:val="2"/>
          </w:tcPr>
          <w:p w:rsidR="00190654" w:rsidRPr="00A64E6D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при необходимости корректировку рабочей программы с учетом развития выделенных качеств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личности,  умений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и способностей. Координирует и контролирует весь</w:t>
            </w:r>
          </w:p>
          <w:p w:rsidR="00190654" w:rsidRPr="00A64E6D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образовательной программы в полном объеме с учетом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 и способностей обучающихся.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190654" w:rsidRPr="00120C8F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Придерживается демократического стиля общения. </w:t>
            </w:r>
          </w:p>
          <w:p w:rsidR="00190654" w:rsidRDefault="00190654" w:rsidP="00190654">
            <w:pPr>
              <w:jc w:val="both"/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направленную на рефлексию.</w:t>
            </w:r>
          </w:p>
        </w:tc>
        <w:tc>
          <w:tcPr>
            <w:tcW w:w="4536" w:type="dxa"/>
            <w:gridSpan w:val="2"/>
          </w:tcPr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при необходимости корректировку рабочей программы с учетом развития выделенных качеств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личности,  умений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 и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Координирует и контролирует весь</w:t>
            </w:r>
          </w:p>
          <w:p w:rsidR="00190654" w:rsidRPr="00A64E6D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образовательной программы в полном объеме с учетом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возможностей и способностей обучающихся.</w:t>
            </w:r>
          </w:p>
          <w:p w:rsidR="00190654" w:rsidRDefault="00190654" w:rsidP="001906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Создаёт условия для того, чтобы обучающийся самостоятельно находил пути и осваивал приемы </w:t>
            </w:r>
            <w:proofErr w:type="gramStart"/>
            <w:r>
              <w:rPr>
                <w:sz w:val="23"/>
                <w:szCs w:val="23"/>
              </w:rPr>
              <w:t>эмоционального  самовыражения</w:t>
            </w:r>
            <w:proofErr w:type="gramEnd"/>
            <w:r>
              <w:rPr>
                <w:sz w:val="23"/>
                <w:szCs w:val="23"/>
              </w:rPr>
              <w:t xml:space="preserve"> в авторских работах.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Помогает ребенку найти самого себя, создавая индивидуальный маршрут.</w:t>
            </w:r>
          </w:p>
          <w:p w:rsidR="00190654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Поощряет активную самостоятельную деятельность. </w:t>
            </w:r>
          </w:p>
          <w:p w:rsidR="00190654" w:rsidRPr="00120C8F" w:rsidRDefault="00190654" w:rsidP="0019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Педагог в роли консультанта.</w:t>
            </w:r>
          </w:p>
          <w:p w:rsidR="00190654" w:rsidRPr="00120C8F" w:rsidRDefault="00190654" w:rsidP="00190654">
            <w:pPr>
              <w:jc w:val="both"/>
              <w:rPr>
                <w:sz w:val="23"/>
                <w:szCs w:val="23"/>
              </w:rPr>
            </w:pPr>
            <w:r w:rsidRPr="00120C8F">
              <w:rPr>
                <w:rFonts w:ascii="Times New Roman" w:hAnsi="Times New Roman" w:cs="Times New Roman"/>
                <w:sz w:val="24"/>
                <w:szCs w:val="24"/>
              </w:rPr>
              <w:t>Организует рефлексивную деятельность.</w:t>
            </w:r>
          </w:p>
        </w:tc>
      </w:tr>
      <w:tr w:rsidR="00190654" w:rsidTr="00645F30">
        <w:trPr>
          <w:trHeight w:val="1426"/>
        </w:trPr>
        <w:tc>
          <w:tcPr>
            <w:tcW w:w="1723" w:type="dxa"/>
            <w:gridSpan w:val="2"/>
            <w:vAlign w:val="center"/>
          </w:tcPr>
          <w:p w:rsidR="00190654" w:rsidRDefault="00190654" w:rsidP="00190654">
            <w:pPr>
              <w:jc w:val="center"/>
            </w:pPr>
            <w:r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651" w:type="dxa"/>
          </w:tcPr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проявляет исполнительность.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собственные произведения искусства (репродуктивного характера и частично по замыслу)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Умеет задавать вопросы, необходимые для организации собственной деятельности и сотрудничества со сверстниками и педагогом.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  интерес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к  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ся  к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общению со сверстниками,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педагогами, родителями, умеет  договариваться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Уважает ценности и правила, принятые группой.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  <w:p w:rsidR="00190654" w:rsidRDefault="00190654" w:rsidP="00190654"/>
        </w:tc>
        <w:tc>
          <w:tcPr>
            <w:tcW w:w="4536" w:type="dxa"/>
            <w:gridSpan w:val="2"/>
          </w:tcPr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Работает в коллективе и ощущает себя членом команды. Умеет организовывать учебное сотрудничество и совместную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педагогом и сверстниками.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Ставит цели, планирует их достижение и мотивирует себя на их достижение.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собственные художественные работы.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оценивать собственные работы и адекватно относится к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Развивает свой творческий потенциал,</w:t>
            </w:r>
          </w:p>
          <w:p w:rsidR="00190654" w:rsidRPr="00A64E6D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нестандартно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мыслит и предлагает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оригинальные</w:t>
            </w:r>
            <w:proofErr w:type="gramEnd"/>
            <w:r w:rsidRPr="00A64E6D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0654" w:rsidRDefault="00190654" w:rsidP="0019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  <w:p w:rsidR="00190654" w:rsidRDefault="00190654" w:rsidP="00190654"/>
        </w:tc>
        <w:tc>
          <w:tcPr>
            <w:tcW w:w="4536" w:type="dxa"/>
            <w:gridSpan w:val="2"/>
          </w:tcPr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E6D">
              <w:rPr>
                <w:rFonts w:ascii="Times New Roman" w:hAnsi="Times New Roman" w:cs="Times New Roman"/>
                <w:sz w:val="24"/>
                <w:szCs w:val="24"/>
              </w:rPr>
              <w:t>Анализирует свою деятельность – видит слабые и сильные стороны определяет и ставит цели по устранению дефицитов и достижению результатов отвечающих собственным запросам.</w:t>
            </w:r>
          </w:p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над созданием своего «почерка» авторства в изобразительном искусстве.</w:t>
            </w:r>
          </w:p>
          <w:p w:rsidR="0019065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конкурсных мероприятиях.</w:t>
            </w:r>
          </w:p>
          <w:p w:rsidR="00190654" w:rsidRPr="00A008A4" w:rsidRDefault="00190654" w:rsidP="0019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организует авторские выставки и ставит цели по дальнейшему развитию своих способностей.</w:t>
            </w: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  <w:r w:rsidRPr="00283A2E">
              <w:rPr>
                <w:i/>
                <w:sz w:val="16"/>
                <w:szCs w:val="16"/>
              </w:rPr>
              <w:t>Оценка взаимодействия</w:t>
            </w:r>
          </w:p>
        </w:tc>
        <w:tc>
          <w:tcPr>
            <w:tcW w:w="7102" w:type="dxa"/>
            <w:gridSpan w:val="3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  <w:r>
              <w:rPr>
                <w:i/>
              </w:rPr>
              <w:t xml:space="preserve">Фамилия Имя Отчество </w:t>
            </w: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  <w:r w:rsidRPr="00283A2E">
              <w:rPr>
                <w:i/>
              </w:rPr>
              <w:t>Должность</w:t>
            </w: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  <w:r w:rsidRPr="00283A2E">
              <w:rPr>
                <w:i/>
              </w:rPr>
              <w:t>Организация</w:t>
            </w: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190654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190654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</w:tr>
      <w:tr w:rsidR="00190654" w:rsidRPr="00283A2E" w:rsidTr="00645F30">
        <w:trPr>
          <w:trHeight w:val="324"/>
        </w:trPr>
        <w:tc>
          <w:tcPr>
            <w:tcW w:w="1413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102" w:type="dxa"/>
            <w:gridSpan w:val="3"/>
            <w:vAlign w:val="center"/>
          </w:tcPr>
          <w:p w:rsidR="00190654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  <w:tc>
          <w:tcPr>
            <w:tcW w:w="3949" w:type="dxa"/>
            <w:vAlign w:val="center"/>
          </w:tcPr>
          <w:p w:rsidR="00190654" w:rsidRPr="00283A2E" w:rsidRDefault="00190654" w:rsidP="00190654">
            <w:pPr>
              <w:jc w:val="center"/>
              <w:rPr>
                <w:i/>
              </w:rPr>
            </w:pPr>
          </w:p>
        </w:tc>
      </w:tr>
    </w:tbl>
    <w:p w:rsidR="000E08E4" w:rsidRPr="009A23D6" w:rsidRDefault="006A521B" w:rsidP="009A23D6">
      <w:pPr>
        <w:spacing w:after="0" w:line="240" w:lineRule="auto"/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lastRenderedPageBreak/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r w:rsidRPr="00283A2E">
        <w:rPr>
          <w:i/>
          <w:sz w:val="16"/>
          <w:szCs w:val="16"/>
        </w:rPr>
        <w:t>посредственно</w:t>
      </w:r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0E08E4" w:rsidRPr="009A23D6" w:rsidSect="001C2BA4">
      <w:headerReference w:type="default" r:id="rId8"/>
      <w:pgSz w:w="16838" w:h="11906" w:orient="landscape"/>
      <w:pgMar w:top="720" w:right="720" w:bottom="720" w:left="720" w:header="567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AF" w:rsidRDefault="00342DAF" w:rsidP="00E51539">
      <w:pPr>
        <w:spacing w:after="0" w:line="240" w:lineRule="auto"/>
      </w:pPr>
      <w:r>
        <w:separator/>
      </w:r>
    </w:p>
  </w:endnote>
  <w:endnote w:type="continuationSeparator" w:id="0">
    <w:p w:rsidR="00342DAF" w:rsidRDefault="00342DAF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AF" w:rsidRDefault="00342DAF" w:rsidP="00E51539">
      <w:pPr>
        <w:spacing w:after="0" w:line="240" w:lineRule="auto"/>
      </w:pPr>
      <w:r>
        <w:separator/>
      </w:r>
    </w:p>
  </w:footnote>
  <w:footnote w:type="continuationSeparator" w:id="0">
    <w:p w:rsidR="00342DAF" w:rsidRDefault="00342DAF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30" w:rsidRDefault="00645F30" w:rsidP="00E33782">
    <w:pPr>
      <w:pStyle w:val="a4"/>
      <w:tabs>
        <w:tab w:val="clear" w:pos="4677"/>
        <w:tab w:val="clear" w:pos="9355"/>
        <w:tab w:val="right" w:pos="8364"/>
      </w:tabs>
    </w:pPr>
    <w:r w:rsidRPr="00670011">
      <w:rPr>
        <w:b/>
        <w:sz w:val="24"/>
        <w:szCs w:val="24"/>
      </w:rPr>
      <w:t>Карта</w:t>
    </w:r>
    <w:r w:rsidRPr="00270295">
      <w:rPr>
        <w:b/>
        <w:bCs/>
        <w:sz w:val="24"/>
        <w:szCs w:val="24"/>
      </w:rPr>
      <w:t xml:space="preserve"> дополнительного образования</w:t>
    </w:r>
    <w:r w:rsidRPr="00BC0832">
      <w:rPr>
        <w:sz w:val="24"/>
        <w:szCs w:val="24"/>
      </w:rPr>
      <w:t xml:space="preserve"> по формированию ключевых результатов.</w:t>
    </w:r>
    <w:r w:rsidRPr="00270295">
      <w:rPr>
        <w:b/>
        <w:bCs/>
        <w:sz w:val="24"/>
        <w:szCs w:val="24"/>
      </w:rPr>
      <w:tab/>
    </w:r>
    <w:r w:rsidRPr="00270295">
      <w:rPr>
        <w:b/>
        <w:bCs/>
        <w:sz w:val="24"/>
        <w:szCs w:val="24"/>
      </w:rPr>
      <w:tab/>
      <w:t xml:space="preserve">Образовательная </w:t>
    </w:r>
    <w:proofErr w:type="gramStart"/>
    <w:r w:rsidRPr="00270295">
      <w:rPr>
        <w:b/>
        <w:bCs/>
        <w:sz w:val="24"/>
        <w:szCs w:val="24"/>
      </w:rPr>
      <w:t>организация</w:t>
    </w:r>
    <w:r>
      <w:t xml:space="preserve"> </w:t>
    </w:r>
    <w:r w:rsidR="00190654">
      <w:t xml:space="preserve"> МАОУ</w:t>
    </w:r>
    <w:proofErr w:type="gramEnd"/>
    <w:r w:rsidR="00190654">
      <w:t xml:space="preserve"> ДО ЦПС</w:t>
    </w:r>
  </w:p>
  <w:p w:rsidR="00645F30" w:rsidRDefault="00645F30" w:rsidP="009A23D6">
    <w:pPr>
      <w:pStyle w:val="a4"/>
      <w:spacing w:before="120"/>
    </w:pPr>
    <w:r>
      <w:t>Ответственное лицо (Фамилия Имя Отчество, должность)</w:t>
    </w:r>
    <w:r w:rsidR="00190654">
      <w:t xml:space="preserve"> </w:t>
    </w:r>
    <w:proofErr w:type="spellStart"/>
    <w:r w:rsidR="00190654">
      <w:t>Разводовская</w:t>
    </w:r>
    <w:proofErr w:type="spellEnd"/>
    <w:r w:rsidR="00190654">
      <w:t xml:space="preserve"> Ольга Владимировна, </w:t>
    </w:r>
    <w:proofErr w:type="spellStart"/>
    <w:r w:rsidR="00190654">
      <w:t>зам.директора</w:t>
    </w:r>
    <w:proofErr w:type="spellEnd"/>
  </w:p>
  <w:p w:rsidR="00645F30" w:rsidRDefault="00645F30" w:rsidP="0021099A">
    <w:pPr>
      <w:pStyle w:val="a4"/>
      <w:spacing w:before="120" w:after="120"/>
    </w:pPr>
    <w:r>
      <w:t xml:space="preserve">Решение педагогического (методического) совета № </w:t>
    </w:r>
    <w:proofErr w:type="gramStart"/>
    <w:r w:rsidR="00190654">
      <w:t xml:space="preserve">1 </w:t>
    </w:r>
    <w:r>
      <w:t xml:space="preserve"> от</w:t>
    </w:r>
    <w:proofErr w:type="gramEnd"/>
    <w:r>
      <w:t xml:space="preserve"> </w:t>
    </w:r>
    <w:r w:rsidR="00970192">
      <w:t>09.09 2022</w:t>
    </w:r>
    <w:r>
      <w:t xml:space="preserve"> года о качествах и умениях в дополнительном образовании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558F"/>
    <w:multiLevelType w:val="multilevel"/>
    <w:tmpl w:val="5310F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170FF"/>
    <w:rsid w:val="000B0B5C"/>
    <w:rsid w:val="000B1CA1"/>
    <w:rsid w:val="000D0267"/>
    <w:rsid w:val="000D5753"/>
    <w:rsid w:val="000E08E4"/>
    <w:rsid w:val="000F12D1"/>
    <w:rsid w:val="00110200"/>
    <w:rsid w:val="00120C8F"/>
    <w:rsid w:val="0012153D"/>
    <w:rsid w:val="001709A5"/>
    <w:rsid w:val="00190654"/>
    <w:rsid w:val="001C2BA4"/>
    <w:rsid w:val="001D42FA"/>
    <w:rsid w:val="0021099A"/>
    <w:rsid w:val="00227A71"/>
    <w:rsid w:val="0025418B"/>
    <w:rsid w:val="0025585E"/>
    <w:rsid w:val="00266042"/>
    <w:rsid w:val="00270295"/>
    <w:rsid w:val="002724F7"/>
    <w:rsid w:val="00283A2E"/>
    <w:rsid w:val="0030503F"/>
    <w:rsid w:val="00334B0B"/>
    <w:rsid w:val="00342DAF"/>
    <w:rsid w:val="003616A4"/>
    <w:rsid w:val="003F6389"/>
    <w:rsid w:val="00412142"/>
    <w:rsid w:val="004715A4"/>
    <w:rsid w:val="00472C4C"/>
    <w:rsid w:val="00476AA8"/>
    <w:rsid w:val="004916A9"/>
    <w:rsid w:val="004B205C"/>
    <w:rsid w:val="004D7ED0"/>
    <w:rsid w:val="004E0EE7"/>
    <w:rsid w:val="004E77F5"/>
    <w:rsid w:val="004F5E82"/>
    <w:rsid w:val="00502AB0"/>
    <w:rsid w:val="005163C7"/>
    <w:rsid w:val="00557B38"/>
    <w:rsid w:val="005C42E0"/>
    <w:rsid w:val="006063F7"/>
    <w:rsid w:val="00645F30"/>
    <w:rsid w:val="00661EBE"/>
    <w:rsid w:val="00670011"/>
    <w:rsid w:val="006745D2"/>
    <w:rsid w:val="006A521B"/>
    <w:rsid w:val="006E299A"/>
    <w:rsid w:val="006E3147"/>
    <w:rsid w:val="00706D23"/>
    <w:rsid w:val="00741E21"/>
    <w:rsid w:val="00745D26"/>
    <w:rsid w:val="007504BD"/>
    <w:rsid w:val="00766273"/>
    <w:rsid w:val="007849DB"/>
    <w:rsid w:val="00784B2D"/>
    <w:rsid w:val="007861B1"/>
    <w:rsid w:val="007C44E2"/>
    <w:rsid w:val="0080144C"/>
    <w:rsid w:val="00805127"/>
    <w:rsid w:val="0083470C"/>
    <w:rsid w:val="00837F1E"/>
    <w:rsid w:val="00875313"/>
    <w:rsid w:val="008754DB"/>
    <w:rsid w:val="00877605"/>
    <w:rsid w:val="008A621E"/>
    <w:rsid w:val="008D30F4"/>
    <w:rsid w:val="00901735"/>
    <w:rsid w:val="00901926"/>
    <w:rsid w:val="009200FF"/>
    <w:rsid w:val="00926C93"/>
    <w:rsid w:val="00970192"/>
    <w:rsid w:val="0097798B"/>
    <w:rsid w:val="009A23D6"/>
    <w:rsid w:val="009B3132"/>
    <w:rsid w:val="00A008A4"/>
    <w:rsid w:val="00A26FA8"/>
    <w:rsid w:val="00A6131B"/>
    <w:rsid w:val="00A64E6D"/>
    <w:rsid w:val="00A873D1"/>
    <w:rsid w:val="00AE6EE5"/>
    <w:rsid w:val="00B637E3"/>
    <w:rsid w:val="00B846C3"/>
    <w:rsid w:val="00B87554"/>
    <w:rsid w:val="00BA74C4"/>
    <w:rsid w:val="00BC0832"/>
    <w:rsid w:val="00BE3E54"/>
    <w:rsid w:val="00BE57C6"/>
    <w:rsid w:val="00C364DA"/>
    <w:rsid w:val="00C40E40"/>
    <w:rsid w:val="00C459EF"/>
    <w:rsid w:val="00C56498"/>
    <w:rsid w:val="00C75F30"/>
    <w:rsid w:val="00C83BA9"/>
    <w:rsid w:val="00CA20A3"/>
    <w:rsid w:val="00CF0F25"/>
    <w:rsid w:val="00D1495F"/>
    <w:rsid w:val="00D27E1E"/>
    <w:rsid w:val="00D37E71"/>
    <w:rsid w:val="00D453B6"/>
    <w:rsid w:val="00E33782"/>
    <w:rsid w:val="00E51539"/>
    <w:rsid w:val="00E824EE"/>
    <w:rsid w:val="00EA5456"/>
    <w:rsid w:val="00EB3462"/>
    <w:rsid w:val="00EC07CA"/>
    <w:rsid w:val="00FC7E56"/>
    <w:rsid w:val="00FD341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777FB-FC05-4DB5-8669-5C9A15B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873D1"/>
    <w:pPr>
      <w:ind w:left="720"/>
      <w:contextualSpacing/>
    </w:pPr>
  </w:style>
  <w:style w:type="paragraph" w:customStyle="1" w:styleId="Default">
    <w:name w:val="Default"/>
    <w:rsid w:val="004E7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8D30F4"/>
    <w:pPr>
      <w:widowControl w:val="0"/>
      <w:suppressAutoHyphens/>
      <w:spacing w:after="12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kern w:val="1"/>
      <w:sz w:val="28"/>
      <w:szCs w:val="28"/>
      <w:u w:val="single"/>
      <w:lang w:eastAsia="zh-CN"/>
    </w:rPr>
  </w:style>
  <w:style w:type="character" w:customStyle="1" w:styleId="ac">
    <w:name w:val="Основной текст Знак"/>
    <w:basedOn w:val="a0"/>
    <w:link w:val="ab"/>
    <w:rsid w:val="008D30F4"/>
    <w:rPr>
      <w:rFonts w:ascii="Times New Roman" w:eastAsia="Times New Roman" w:hAnsi="Times New Roman" w:cs="Times New Roman"/>
      <w:b/>
      <w:kern w:val="1"/>
      <w:sz w:val="28"/>
      <w:szCs w:val="28"/>
      <w:u w:val="single"/>
      <w:lang w:eastAsia="zh-CN"/>
    </w:rPr>
  </w:style>
  <w:style w:type="paragraph" w:styleId="ad">
    <w:name w:val="Normal (Web)"/>
    <w:basedOn w:val="a"/>
    <w:uiPriority w:val="99"/>
    <w:unhideWhenUsed/>
    <w:rsid w:val="00A2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5BF8-D733-4569-9162-715CFAE9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ОRazvodovskaya</cp:lastModifiedBy>
  <cp:revision>2</cp:revision>
  <cp:lastPrinted>2019-10-14T08:45:00Z</cp:lastPrinted>
  <dcterms:created xsi:type="dcterms:W3CDTF">2022-12-13T03:37:00Z</dcterms:created>
  <dcterms:modified xsi:type="dcterms:W3CDTF">2022-12-13T03:37:00Z</dcterms:modified>
</cp:coreProperties>
</file>