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29590D" w:rsidTr="00534F6D">
        <w:trPr>
          <w:trHeight w:val="1115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Будкеев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Дмитрий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совм</w:t>
            </w:r>
            <w:proofErr w:type="spellEnd"/>
            <w:r>
              <w:rPr>
                <w:spacing w:val="-2"/>
                <w:w w:val="105"/>
                <w:sz w:val="10"/>
              </w:rPr>
              <w:t>.)</w:t>
            </w:r>
          </w:p>
        </w:tc>
        <w:tc>
          <w:tcPr>
            <w:tcW w:w="1143" w:type="dxa"/>
          </w:tcPr>
          <w:p w:rsidR="0029590D" w:rsidRPr="00C36E20" w:rsidRDefault="0029590D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дополнительного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:rsidR="0029590D" w:rsidRPr="00C36E20" w:rsidRDefault="0029590D" w:rsidP="00534F6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:rsidR="0029590D" w:rsidRPr="00C36E20" w:rsidRDefault="0029590D" w:rsidP="00534F6D">
            <w:pPr>
              <w:pStyle w:val="TableParagraph"/>
              <w:spacing w:before="14" w:line="271" w:lineRule="auto"/>
              <w:ind w:left="20"/>
              <w:rPr>
                <w:i/>
                <w:sz w:val="10"/>
                <w:lang w:val="ru-RU"/>
              </w:rPr>
            </w:pPr>
            <w:r w:rsidRPr="00C36E20">
              <w:rPr>
                <w:spacing w:val="-2"/>
                <w:sz w:val="10"/>
                <w:lang w:val="ru-RU"/>
              </w:rPr>
              <w:t>квалификационная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категория</w:t>
            </w:r>
            <w:r w:rsidRPr="00C36E20">
              <w:rPr>
                <w:i/>
                <w:spacing w:val="-7"/>
                <w:w w:val="105"/>
                <w:sz w:val="10"/>
                <w:u w:val="single"/>
                <w:lang w:val="ru-RU"/>
              </w:rPr>
              <w:t xml:space="preserve"> </w:t>
            </w:r>
            <w:r w:rsidRPr="00C36E20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</w:p>
          <w:p w:rsidR="0029590D" w:rsidRDefault="0029590D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Приказ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от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16.05.2023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</w:t>
            </w:r>
          </w:p>
          <w:p w:rsidR="0029590D" w:rsidRDefault="0029590D" w:rsidP="00534F6D">
            <w:pPr>
              <w:pStyle w:val="TableParagraph"/>
              <w:spacing w:before="15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324-11-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543" w:type="dxa"/>
          </w:tcPr>
          <w:p w:rsidR="0029590D" w:rsidRDefault="0029590D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83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proofErr w:type="gramStart"/>
            <w:r w:rsidRPr="00C36E20">
              <w:rPr>
                <w:spacing w:val="-2"/>
                <w:w w:val="105"/>
                <w:sz w:val="10"/>
                <w:lang w:val="ru-RU"/>
              </w:rPr>
              <w:t>Высшее</w:t>
            </w:r>
            <w:proofErr w:type="gramEnd"/>
            <w:r w:rsidRPr="00C36E20">
              <w:rPr>
                <w:spacing w:val="-2"/>
                <w:w w:val="105"/>
                <w:sz w:val="10"/>
                <w:lang w:val="ru-RU"/>
              </w:rPr>
              <w:t>, КГТУ диплом с отличием ДВС 1234486, 2003г.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Квалификация:</w:t>
            </w:r>
            <w:r w:rsidRPr="00C36E20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инженер-педагог,</w:t>
            </w:r>
          </w:p>
          <w:p w:rsidR="0029590D" w:rsidRPr="00C36E20" w:rsidRDefault="0029590D" w:rsidP="00534F6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C36E20">
              <w:rPr>
                <w:sz w:val="10"/>
                <w:lang w:val="ru-RU"/>
              </w:rPr>
              <w:t>Специальность:</w:t>
            </w:r>
            <w:r w:rsidRPr="00C36E20">
              <w:rPr>
                <w:spacing w:val="10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профессиональное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обучение</w:t>
            </w:r>
          </w:p>
        </w:tc>
        <w:tc>
          <w:tcPr>
            <w:tcW w:w="5894" w:type="dxa"/>
          </w:tcPr>
          <w:p w:rsidR="0029590D" w:rsidRPr="00C36E20" w:rsidRDefault="0029590D" w:rsidP="00C36E20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C36E20">
              <w:rPr>
                <w:sz w:val="10"/>
                <w:lang w:val="ru-RU"/>
              </w:rPr>
              <w:t>КИПК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«Образовательный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проект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как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средство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изменения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содержания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дополнительного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образования</w:t>
            </w:r>
            <w:r w:rsidRPr="00C36E20">
              <w:rPr>
                <w:spacing w:val="8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детей»</w:t>
            </w:r>
            <w:r w:rsidRPr="00C36E20">
              <w:rPr>
                <w:spacing w:val="7"/>
                <w:sz w:val="10"/>
                <w:lang w:val="ru-RU"/>
              </w:rPr>
              <w:t xml:space="preserve"> </w:t>
            </w:r>
            <w:r w:rsidRPr="00C36E20">
              <w:rPr>
                <w:sz w:val="10"/>
                <w:lang w:val="ru-RU"/>
              </w:rPr>
              <w:t>72ч.,</w:t>
            </w:r>
            <w:r w:rsidRPr="00C36E20">
              <w:rPr>
                <w:spacing w:val="9"/>
                <w:sz w:val="10"/>
                <w:lang w:val="ru-RU"/>
              </w:rPr>
              <w:t xml:space="preserve"> </w:t>
            </w:r>
            <w:r w:rsidRPr="00C36E20">
              <w:rPr>
                <w:spacing w:val="-2"/>
                <w:sz w:val="10"/>
                <w:lang w:val="ru-RU"/>
              </w:rPr>
              <w:t>2017г.</w:t>
            </w:r>
          </w:p>
          <w:p w:rsidR="0029590D" w:rsidRPr="00C36E20" w:rsidRDefault="0029590D" w:rsidP="00C36E20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before="14" w:line="271" w:lineRule="auto"/>
              <w:ind w:right="180" w:firstLine="0"/>
              <w:rPr>
                <w:sz w:val="10"/>
                <w:lang w:val="ru-RU"/>
              </w:rPr>
            </w:pPr>
            <w:r w:rsidRPr="00C36E20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удостоверение о повышении квалификации 485-1961923, программа</w:t>
            </w:r>
            <w:r w:rsidRPr="00C36E20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"Навыки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оказания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первой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помощи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в</w:t>
            </w:r>
            <w:r w:rsidRPr="00C36E20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образовательных</w:t>
            </w:r>
            <w:r w:rsidRPr="00C36E20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организациях",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36ч.,</w:t>
            </w:r>
            <w:r w:rsidRPr="00C36E20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C36E20">
              <w:rPr>
                <w:w w:val="105"/>
                <w:sz w:val="10"/>
                <w:lang w:val="ru-RU"/>
              </w:rPr>
              <w:t>2021г.</w:t>
            </w:r>
          </w:p>
        </w:tc>
      </w:tr>
      <w:tr w:rsidR="0029590D" w:rsidTr="00534F6D">
        <w:trPr>
          <w:trHeight w:val="861"/>
        </w:trPr>
        <w:tc>
          <w:tcPr>
            <w:tcW w:w="221" w:type="dxa"/>
          </w:tcPr>
          <w:p w:rsidR="0029590D" w:rsidRDefault="00A7402A" w:rsidP="00A7402A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</w:t>
            </w:r>
            <w:bookmarkStart w:id="0" w:name="_GoBack"/>
            <w:bookmarkEnd w:id="0"/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spacing w:before="6" w:line="271" w:lineRule="auto"/>
              <w:ind w:left="21" w:right="453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Лузанов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Олег</w:t>
            </w:r>
            <w:proofErr w:type="spellEnd"/>
          </w:p>
          <w:p w:rsidR="0029590D" w:rsidRDefault="0029590D" w:rsidP="00534F6D">
            <w:pPr>
              <w:pStyle w:val="TableParagraph"/>
              <w:spacing w:line="271" w:lineRule="auto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Рафаилович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совместитель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543" w:type="dxa"/>
          </w:tcPr>
          <w:p w:rsidR="0029590D" w:rsidRDefault="0029590D" w:rsidP="00534F6D">
            <w:pPr>
              <w:pStyle w:val="TableParagraph"/>
              <w:spacing w:before="6"/>
              <w:ind w:left="9" w:right="3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83" w:type="dxa"/>
          </w:tcPr>
          <w:p w:rsidR="0029590D" w:rsidRPr="0029590D" w:rsidRDefault="0029590D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29590D" w:rsidRPr="0029590D" w:rsidRDefault="0029590D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ФГОУ</w:t>
            </w:r>
            <w:r w:rsidRPr="0029590D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ВПО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"Сибирский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федеральный</w:t>
            </w:r>
            <w:r w:rsidRPr="0029590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университет"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 xml:space="preserve">Диплом 1024310951884, 2024 </w:t>
            </w:r>
            <w:proofErr w:type="spellStart"/>
            <w:r w:rsidRPr="0029590D">
              <w:rPr>
                <w:w w:val="105"/>
                <w:sz w:val="10"/>
                <w:lang w:val="ru-RU"/>
              </w:rPr>
              <w:t>г.</w:t>
            </w:r>
            <w:proofErr w:type="gramStart"/>
            <w:r w:rsidRPr="0029590D">
              <w:rPr>
                <w:w w:val="105"/>
                <w:sz w:val="10"/>
                <w:lang w:val="ru-RU"/>
              </w:rPr>
              <w:t>,А</w:t>
            </w:r>
            <w:proofErr w:type="gramEnd"/>
            <w:r w:rsidRPr="0029590D">
              <w:rPr>
                <w:w w:val="105"/>
                <w:sz w:val="10"/>
                <w:lang w:val="ru-RU"/>
              </w:rPr>
              <w:t>спирантура</w:t>
            </w:r>
            <w:proofErr w:type="spellEnd"/>
          </w:p>
          <w:p w:rsidR="0029590D" w:rsidRPr="0029590D" w:rsidRDefault="0029590D" w:rsidP="00534F6D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proofErr w:type="spellStart"/>
            <w:r w:rsidRPr="0029590D">
              <w:rPr>
                <w:sz w:val="10"/>
                <w:lang w:val="ru-RU"/>
              </w:rPr>
              <w:t>Квалификация</w:t>
            </w:r>
            <w:proofErr w:type="gramStart"/>
            <w:r w:rsidRPr="0029590D">
              <w:rPr>
                <w:sz w:val="10"/>
                <w:lang w:val="ru-RU"/>
              </w:rPr>
              <w:t>:И</w:t>
            </w:r>
            <w:proofErr w:type="gramEnd"/>
            <w:r w:rsidRPr="0029590D">
              <w:rPr>
                <w:sz w:val="10"/>
                <w:lang w:val="ru-RU"/>
              </w:rPr>
              <w:t>сследователь</w:t>
            </w:r>
            <w:proofErr w:type="spellEnd"/>
            <w:r w:rsidRPr="0029590D">
              <w:rPr>
                <w:sz w:val="10"/>
                <w:lang w:val="ru-RU"/>
              </w:rPr>
              <w:t>. Преподаватель - исследователь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Специальности</w:t>
            </w:r>
            <w:r w:rsidRPr="0029590D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15.06.01.Машиностроение</w:t>
            </w:r>
          </w:p>
        </w:tc>
        <w:tc>
          <w:tcPr>
            <w:tcW w:w="5894" w:type="dxa"/>
          </w:tcPr>
          <w:p w:rsidR="0029590D" w:rsidRPr="0029590D" w:rsidRDefault="0029590D" w:rsidP="0029590D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before="6" w:line="271" w:lineRule="auto"/>
              <w:ind w:right="172" w:firstLine="0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>Профессиональная переподготовка: ЧОУ "Институт повышения квалификации, диплом</w:t>
            </w:r>
            <w:r w:rsidRPr="0029590D">
              <w:rPr>
                <w:spacing w:val="32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spacing w:val="-2"/>
                <w:w w:val="105"/>
                <w:sz w:val="10"/>
                <w:lang w:val="ru-RU"/>
              </w:rPr>
              <w:t>ПП № 073099, по программе «Педагог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дополнительного образования», 580ч., 2021г.;</w:t>
            </w:r>
          </w:p>
          <w:p w:rsidR="0029590D" w:rsidRPr="0029590D" w:rsidRDefault="0029590D" w:rsidP="0029590D">
            <w:pPr>
              <w:pStyle w:val="TableParagraph"/>
              <w:numPr>
                <w:ilvl w:val="0"/>
                <w:numId w:val="2"/>
              </w:numPr>
              <w:tabs>
                <w:tab w:val="left" w:pos="96"/>
              </w:tabs>
              <w:spacing w:line="271" w:lineRule="auto"/>
              <w:ind w:right="1688" w:firstLine="0"/>
              <w:rPr>
                <w:sz w:val="10"/>
                <w:lang w:val="ru-RU"/>
              </w:rPr>
            </w:pPr>
            <w:r w:rsidRPr="0029590D">
              <w:rPr>
                <w:spacing w:val="-2"/>
                <w:w w:val="105"/>
                <w:sz w:val="10"/>
                <w:lang w:val="ru-RU"/>
              </w:rPr>
              <w:t xml:space="preserve">АО "Университет </w:t>
            </w:r>
            <w:proofErr w:type="spellStart"/>
            <w:r w:rsidRPr="0029590D">
              <w:rPr>
                <w:spacing w:val="-2"/>
                <w:w w:val="105"/>
                <w:sz w:val="10"/>
                <w:lang w:val="ru-RU"/>
              </w:rPr>
              <w:t>Иннополис</w:t>
            </w:r>
            <w:proofErr w:type="spellEnd"/>
            <w:r w:rsidRPr="0029590D">
              <w:rPr>
                <w:spacing w:val="-2"/>
                <w:w w:val="105"/>
                <w:sz w:val="10"/>
                <w:lang w:val="ru-RU"/>
              </w:rPr>
              <w:t>"</w:t>
            </w:r>
            <w:proofErr w:type="gramStart"/>
            <w:r w:rsidRPr="0029590D">
              <w:rPr>
                <w:spacing w:val="-2"/>
                <w:w w:val="105"/>
                <w:sz w:val="10"/>
                <w:lang w:val="ru-RU"/>
              </w:rPr>
              <w:t xml:space="preserve"> ;</w:t>
            </w:r>
            <w:proofErr w:type="gramEnd"/>
            <w:r w:rsidRPr="0029590D">
              <w:rPr>
                <w:spacing w:val="-2"/>
                <w:w w:val="105"/>
                <w:sz w:val="10"/>
                <w:lang w:val="ru-RU"/>
              </w:rPr>
              <w:t xml:space="preserve"> удостоверение о повышении квалификации № 160300053081</w:t>
            </w:r>
            <w:r w:rsidRPr="0029590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программа: Цифровой дизайн в программах</w:t>
            </w:r>
            <w:r w:rsidRPr="0029590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29590D">
              <w:rPr>
                <w:w w:val="105"/>
                <w:sz w:val="10"/>
                <w:lang w:val="ru-RU"/>
              </w:rPr>
              <w:t>дисциплин, 144ч., 2022г.</w:t>
            </w:r>
          </w:p>
        </w:tc>
      </w:tr>
    </w:tbl>
    <w:p w:rsidR="0029590D" w:rsidRPr="0029590D" w:rsidRDefault="0029590D"/>
    <w:sectPr w:rsidR="0029590D" w:rsidRPr="0029590D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29590D"/>
    <w:rsid w:val="00A7402A"/>
    <w:rsid w:val="00AA3C8B"/>
    <w:rsid w:val="00C36E20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2026-03-23T04:40:00Z</dcterms:created>
  <dcterms:modified xsi:type="dcterms:W3CDTF">2026-03-23T04:42:00Z</dcterms:modified>
</cp:coreProperties>
</file>