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20" w:rsidRPr="00E14E20" w:rsidRDefault="00E14E20" w:rsidP="000240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E20">
        <w:rPr>
          <w:rFonts w:ascii="Times New Roman" w:hAnsi="Times New Roman" w:cs="Times New Roman"/>
          <w:b/>
          <w:sz w:val="28"/>
          <w:szCs w:val="28"/>
        </w:rPr>
        <w:t>«Красноярский стандарт качества образования: контексты развития»</w:t>
      </w:r>
    </w:p>
    <w:p w:rsidR="00C31DAC" w:rsidRDefault="00E14E20" w:rsidP="00321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E20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31DAC">
        <w:rPr>
          <w:rFonts w:ascii="Times New Roman" w:hAnsi="Times New Roman" w:cs="Times New Roman"/>
          <w:b/>
          <w:sz w:val="28"/>
          <w:szCs w:val="28"/>
        </w:rPr>
        <w:t>реализации дорожной карты</w:t>
      </w:r>
    </w:p>
    <w:p w:rsidR="003211D6" w:rsidRDefault="00E14E20" w:rsidP="00321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E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</w:t>
      </w:r>
      <w:r w:rsidRPr="00E14E20">
        <w:rPr>
          <w:rFonts w:ascii="Times New Roman" w:hAnsi="Times New Roman" w:cs="Times New Roman"/>
          <w:b/>
          <w:sz w:val="28"/>
          <w:szCs w:val="28"/>
        </w:rPr>
        <w:t>ОУ ДО ЦПС 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2020-2021</w:t>
      </w:r>
      <w:r w:rsidRPr="00E14E2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3211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C6D" w:rsidRDefault="003211D6" w:rsidP="00321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34C6D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приоритетных направлений развития МСО  г. Красноярска. </w:t>
      </w:r>
    </w:p>
    <w:p w:rsidR="00034C6D" w:rsidRPr="00FB1E8B" w:rsidRDefault="00034C6D" w:rsidP="003211D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567"/>
        <w:gridCol w:w="4564"/>
        <w:gridCol w:w="1843"/>
        <w:gridCol w:w="1418"/>
        <w:gridCol w:w="2835"/>
      </w:tblGrid>
      <w:tr w:rsidR="0081713A" w:rsidRPr="00A211C0" w:rsidTr="0081713A">
        <w:tc>
          <w:tcPr>
            <w:tcW w:w="3970" w:type="dxa"/>
            <w:vAlign w:val="center"/>
          </w:tcPr>
          <w:p w:rsidR="0081713A" w:rsidRPr="00034C6D" w:rsidRDefault="0081713A" w:rsidP="000354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034C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 на</w:t>
            </w:r>
            <w:proofErr w:type="gramEnd"/>
            <w:r w:rsidRPr="00034C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2020-2021 учебный  год</w:t>
            </w:r>
          </w:p>
        </w:tc>
        <w:tc>
          <w:tcPr>
            <w:tcW w:w="5131" w:type="dxa"/>
            <w:gridSpan w:val="2"/>
            <w:vAlign w:val="center"/>
          </w:tcPr>
          <w:p w:rsidR="0081713A" w:rsidRPr="00034C6D" w:rsidRDefault="0081713A" w:rsidP="000354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4C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81713A" w:rsidRPr="00034C6D" w:rsidRDefault="0081713A" w:rsidP="000354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4C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418" w:type="dxa"/>
            <w:vAlign w:val="center"/>
          </w:tcPr>
          <w:p w:rsidR="0081713A" w:rsidRPr="00034C6D" w:rsidRDefault="0081713A" w:rsidP="000354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4C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Ответственные  </w:t>
            </w:r>
          </w:p>
        </w:tc>
        <w:tc>
          <w:tcPr>
            <w:tcW w:w="2835" w:type="dxa"/>
          </w:tcPr>
          <w:p w:rsidR="0081713A" w:rsidRPr="00034C6D" w:rsidRDefault="0081713A" w:rsidP="000354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Следы</w:t>
            </w:r>
          </w:p>
        </w:tc>
      </w:tr>
      <w:tr w:rsidR="0081713A" w:rsidRPr="00A211C0" w:rsidTr="0081713A">
        <w:tc>
          <w:tcPr>
            <w:tcW w:w="12362" w:type="dxa"/>
            <w:gridSpan w:val="5"/>
            <w:shd w:val="clear" w:color="auto" w:fill="D9D9D9" w:themeFill="background1" w:themeFillShade="D9"/>
            <w:vAlign w:val="center"/>
          </w:tcPr>
          <w:p w:rsidR="0081713A" w:rsidRPr="00F72F30" w:rsidRDefault="0081713A" w:rsidP="000240A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«Достижение образовательных результатов»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1713A" w:rsidRPr="00F72F30" w:rsidRDefault="0081713A" w:rsidP="0081713A">
            <w:pPr>
              <w:ind w:left="752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1713A" w:rsidRPr="00A211C0" w:rsidTr="0081713A">
        <w:trPr>
          <w:trHeight w:val="706"/>
        </w:trPr>
        <w:tc>
          <w:tcPr>
            <w:tcW w:w="4537" w:type="dxa"/>
            <w:gridSpan w:val="2"/>
          </w:tcPr>
          <w:p w:rsidR="0081713A" w:rsidRPr="00F72F30" w:rsidRDefault="0081713A" w:rsidP="004026EB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1.1.1.Определить образовательные результаты, приоритетно выделив не более 3-х личностных качеств и не более 3-х умений с учётом рекомендаций «ядерной» группы результатов КСКО, для целенаправленного формирования в 2020-2021 учебном году, используя ресурс и возможности дополнительного образования.</w:t>
            </w:r>
          </w:p>
          <w:p w:rsidR="0081713A" w:rsidRPr="00F72F30" w:rsidRDefault="0081713A" w:rsidP="004026EB">
            <w:pPr>
              <w:ind w:firstLine="50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4026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4026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4026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4026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4026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4026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1.1.2.Выделить ключевые показатели процесса реализации программ дополнительного образования, подтверждающие целевую направленность на формирование приоритетно </w:t>
            </w: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выделенных </w:t>
            </w: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личностных качеств и умений</w:t>
            </w: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, з</w:t>
            </w: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аявленных на 2020-2021 учебный год.</w:t>
            </w:r>
          </w:p>
          <w:p w:rsidR="0081713A" w:rsidRPr="00F72F30" w:rsidRDefault="0081713A" w:rsidP="004026EB">
            <w:pPr>
              <w:pStyle w:val="a4"/>
              <w:ind w:left="50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4026EB">
            <w:pPr>
              <w:tabs>
                <w:tab w:val="left" w:pos="50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4026EB">
            <w:pPr>
              <w:tabs>
                <w:tab w:val="left" w:pos="50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4026EB">
            <w:pPr>
              <w:tabs>
                <w:tab w:val="left" w:pos="50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4026EB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1.1.3.Составить и утвердить на педагогическом (методическом) совете план мероприятий на 2020-2021 учебный год по обеспечению формирования приоритетно выделенных </w:t>
            </w: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качеств личности и умений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при реализации программ дополнительного образования.</w:t>
            </w:r>
          </w:p>
          <w:p w:rsidR="0081713A" w:rsidRPr="00F72F30" w:rsidRDefault="0081713A" w:rsidP="004026EB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4026EB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4026EB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1.1.4.Проанализировать итоги первого полугодия 2020-2021 учебного года и, при необходимости скорректировать, педагогическую, методическую и управленческую деятельность по обеспечению достижения приоритетно выделенных качеств личности и умений при реализации программ дополнительного образования.</w:t>
            </w:r>
          </w:p>
          <w:p w:rsidR="0081713A" w:rsidRPr="00F72F30" w:rsidRDefault="0081713A" w:rsidP="004026EB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F72F30" w:rsidRDefault="0081713A" w:rsidP="004026EB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F72F30" w:rsidRDefault="0081713A" w:rsidP="004026EB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1.1.5.Проанализировать по итогам 2020-2021 учебного года степень возможного формирования приоритетно выделенных качеств личности и умений при реализации программ дополнительного образования.</w:t>
            </w:r>
          </w:p>
          <w:p w:rsidR="0081713A" w:rsidRPr="00F72F30" w:rsidRDefault="0081713A" w:rsidP="00F72F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81713A" w:rsidRPr="00F72F30" w:rsidRDefault="0081713A" w:rsidP="00402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Создание рабочей группы по разработке плана мероприятий дорожной карты по формированию приоритетно выделенных качеств личности и общих универсальных умений (способностей) в программах дополнительного образования.</w:t>
            </w:r>
          </w:p>
          <w:p w:rsidR="0081713A" w:rsidRPr="00F72F30" w:rsidRDefault="0081713A" w:rsidP="00402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2. Обсуждение с педагогическим коллективом общего понимания механизма формирования образовательных результатов и выделения единых приоритетных личностных результатов и универсальных умений у обучающихся в программах дополнительного образования.</w:t>
            </w:r>
          </w:p>
          <w:p w:rsidR="0081713A" w:rsidRPr="00F72F30" w:rsidRDefault="0081713A" w:rsidP="00402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3.Организация мониторинга предметных, личностных качеств и умений через текущий контроль и промежуточные аттестации </w:t>
            </w:r>
            <w:r w:rsidRPr="00F72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(прописываются в рабочих программах)</w:t>
            </w:r>
          </w:p>
          <w:p w:rsidR="0081713A" w:rsidRPr="00F72F30" w:rsidRDefault="0081713A" w:rsidP="00402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F72F30" w:rsidRDefault="0081713A" w:rsidP="004026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1.Создание рабочей группы по определению ключевых</w:t>
            </w:r>
          </w:p>
          <w:p w:rsidR="0081713A" w:rsidRPr="00F72F30" w:rsidRDefault="0081713A" w:rsidP="004026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показателей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образовательного процесса.</w:t>
            </w:r>
          </w:p>
          <w:p w:rsidR="0081713A" w:rsidRPr="00F72F30" w:rsidRDefault="0081713A" w:rsidP="004026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Предоставление в </w:t>
            </w: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КИМЦ  карты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дополнительного образования по формированию в дополнительном образовании приоритетно выделенных на 2020-2021 учебный год качеств личности и умений (способностей).</w:t>
            </w:r>
          </w:p>
          <w:p w:rsidR="0081713A" w:rsidRPr="00F72F30" w:rsidRDefault="0081713A" w:rsidP="004026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3. Разработка механизма по отслеживанию ключевых</w:t>
            </w:r>
          </w:p>
          <w:p w:rsidR="0081713A" w:rsidRPr="00F72F30" w:rsidRDefault="0081713A" w:rsidP="00402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показателей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образовательного процесса с целью фиксации их результатов (через посещение занятий педагогов,</w:t>
            </w: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тестирование, организацию текущего контроля и промежуточных аттестаций</w:t>
            </w: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1713A" w:rsidRPr="00F72F30" w:rsidRDefault="0081713A" w:rsidP="00402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F72F30" w:rsidRDefault="0081713A" w:rsidP="004026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на методическом совете:</w:t>
            </w:r>
          </w:p>
          <w:p w:rsidR="0081713A" w:rsidRPr="00F72F30" w:rsidRDefault="0081713A" w:rsidP="004026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- приоритетно выделенных качеств личных и общих</w:t>
            </w:r>
          </w:p>
          <w:p w:rsidR="0081713A" w:rsidRPr="00F72F30" w:rsidRDefault="0081713A" w:rsidP="004026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универсальных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умений;</w:t>
            </w:r>
          </w:p>
          <w:p w:rsidR="0081713A" w:rsidRPr="00F72F30" w:rsidRDefault="0081713A" w:rsidP="004026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плана мероприятий на 2020-2021 учебный год по обеспечению </w:t>
            </w: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формирования приоритетно выделенных качеств личности и общих универсальных умений (способностей).</w:t>
            </w:r>
          </w:p>
          <w:p w:rsidR="0081713A" w:rsidRPr="00F72F30" w:rsidRDefault="0081713A" w:rsidP="004026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Разместить указанные карту и план мероприятий на сайте МАО УДО ЦПС.  </w:t>
            </w:r>
          </w:p>
          <w:p w:rsidR="0081713A" w:rsidRPr="00F72F30" w:rsidRDefault="0081713A" w:rsidP="00402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F72F30" w:rsidRDefault="0081713A" w:rsidP="004026EB">
            <w:pPr>
              <w:pStyle w:val="Default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F72F30">
              <w:rPr>
                <w:sz w:val="28"/>
                <w:szCs w:val="28"/>
              </w:rPr>
              <w:t>1.</w:t>
            </w:r>
            <w:r w:rsidRPr="00F72F30">
              <w:rPr>
                <w:color w:val="auto"/>
                <w:sz w:val="28"/>
                <w:szCs w:val="28"/>
              </w:rPr>
              <w:t xml:space="preserve"> </w:t>
            </w:r>
            <w:r w:rsidRPr="00F72F30">
              <w:rPr>
                <w:rFonts w:eastAsia="Calibri"/>
                <w:color w:val="auto"/>
                <w:sz w:val="28"/>
                <w:szCs w:val="28"/>
              </w:rPr>
              <w:t xml:space="preserve">Осуществить анализ промежуточной аттестации за первое </w:t>
            </w:r>
            <w:proofErr w:type="gramStart"/>
            <w:r w:rsidRPr="00F72F30">
              <w:rPr>
                <w:rFonts w:eastAsia="Calibri"/>
                <w:color w:val="auto"/>
                <w:sz w:val="28"/>
                <w:szCs w:val="28"/>
              </w:rPr>
              <w:t>полугодие  2020</w:t>
            </w:r>
            <w:proofErr w:type="gramEnd"/>
            <w:r w:rsidRPr="00F72F30">
              <w:rPr>
                <w:rFonts w:eastAsia="Calibri"/>
                <w:color w:val="auto"/>
                <w:sz w:val="28"/>
                <w:szCs w:val="28"/>
              </w:rPr>
              <w:t xml:space="preserve"> 21 учебного года по обеспечению достижения приоритетно выделенных качеств личности и умений при реализации программ дополнительного образования. </w:t>
            </w:r>
          </w:p>
          <w:p w:rsidR="0081713A" w:rsidRPr="00F72F30" w:rsidRDefault="0081713A" w:rsidP="00402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2.Организовать по итогам </w:t>
            </w: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анализа  обмен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успешными практиками организации деятельности  по  формированию приоритетно выделенных качеств и умений и мониторингу образовательных результатов через  открытые  занятия</w:t>
            </w: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, стендовые (электронные) выставки материалов.</w:t>
            </w:r>
          </w:p>
          <w:p w:rsidR="0081713A" w:rsidRPr="00F72F30" w:rsidRDefault="0081713A" w:rsidP="00402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F72F30" w:rsidRDefault="0081713A" w:rsidP="00402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F72F30" w:rsidRDefault="0081713A" w:rsidP="00402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1.Анализ образовательной деятельности по итогам 2020 – 2021 учебного года (</w:t>
            </w:r>
            <w:proofErr w:type="gramStart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промежуточная  аттестация</w:t>
            </w:r>
            <w:proofErr w:type="gramEnd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конце </w:t>
            </w:r>
            <w:r w:rsidRPr="00F72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года), мониторинга образовательных результатов.</w:t>
            </w:r>
          </w:p>
          <w:p w:rsidR="0081713A" w:rsidRPr="00F72F30" w:rsidRDefault="0081713A" w:rsidP="00402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2.Предоставить в КИМЦ рефлексивно-аналитическую справку (с характеристиками достижения результатов в</w:t>
            </w:r>
          </w:p>
          <w:p w:rsidR="0081713A" w:rsidRPr="00F72F30" w:rsidRDefault="0081713A" w:rsidP="00402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дополнительном</w:t>
            </w:r>
            <w:proofErr w:type="gramEnd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образовании по формируемым качествам личности и умениям (способностям).</w:t>
            </w:r>
          </w:p>
          <w:p w:rsidR="0081713A" w:rsidRPr="00F72F30" w:rsidRDefault="0081713A" w:rsidP="00402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3.Планирование мероприятий по формированию</w:t>
            </w:r>
          </w:p>
          <w:p w:rsidR="0081713A" w:rsidRPr="00F72F30" w:rsidRDefault="0081713A" w:rsidP="00402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(качеств личности, универсальных учебных действий) на 2021-2022 учебный год.</w:t>
            </w:r>
          </w:p>
          <w:p w:rsidR="0081713A" w:rsidRPr="00F72F30" w:rsidRDefault="0081713A" w:rsidP="00402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4.Предоставление анализа и плана на итоговом педагогическом совете.</w:t>
            </w:r>
          </w:p>
          <w:p w:rsidR="0081713A" w:rsidRPr="00F72F30" w:rsidRDefault="0081713A" w:rsidP="00402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5.Организация  площадок</w:t>
            </w:r>
            <w:proofErr w:type="gramEnd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 по предъявлению лучших практик и опыта через выставку материалов и посещение итоговых занятий.</w:t>
            </w:r>
          </w:p>
        </w:tc>
        <w:tc>
          <w:tcPr>
            <w:tcW w:w="1843" w:type="dxa"/>
          </w:tcPr>
          <w:p w:rsidR="0081713A" w:rsidRPr="00F72F3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81713A" w:rsidRPr="00F72F3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F72F3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F72F3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F72F3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F72F3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F72F3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F72F3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F72F3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F72F3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F72F3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F72F3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F72F3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F72F3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F72F3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F72F3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F72F3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1713A" w:rsidRPr="00F72F3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F72F3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F72F3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F72F3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F72F3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F72F3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F72F3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F72F3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F72F3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F72F3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F72F3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F72F3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До 30.11.2020</w:t>
            </w:r>
          </w:p>
          <w:p w:rsidR="0081713A" w:rsidRPr="00F72F3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F72F3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F72F3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F72F3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F72F3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F72F3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F72F3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F72F3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F72F3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F72F3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  <w:p w:rsidR="0081713A" w:rsidRPr="00F72F30" w:rsidRDefault="0081713A" w:rsidP="00BD7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BD7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BD7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BD7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BD7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BD7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BD7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BD7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BD7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BD7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BD7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BD7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BD7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BD7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BD7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BD7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Июнь 2021</w:t>
            </w:r>
          </w:p>
          <w:p w:rsidR="0081713A" w:rsidRPr="00F72F30" w:rsidRDefault="0081713A" w:rsidP="00BD7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13A" w:rsidRPr="00946B5B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Заместители</w:t>
            </w: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B5B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</w:t>
            </w: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13A" w:rsidRPr="00946B5B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</w:t>
            </w:r>
          </w:p>
          <w:p w:rsidR="0081713A" w:rsidRPr="00946B5B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1713A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13A" w:rsidRPr="00946B5B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</w:t>
            </w: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1713A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13A" w:rsidRPr="00946B5B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</w:t>
            </w: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1713A" w:rsidRDefault="0081713A" w:rsidP="00AB3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1713A" w:rsidRPr="00A211C0" w:rsidRDefault="0081713A" w:rsidP="00AB3B6E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A24618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A246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дополнительного образования</w:t>
            </w: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формированию в дополнительном образовании приоритетно выделенных на 2020-2021 учебный год качеств личности и умений (способностей).</w:t>
            </w:r>
          </w:p>
          <w:p w:rsidR="007C14B6" w:rsidRPr="00F72F30" w:rsidRDefault="007C14B6" w:rsidP="00A246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Pr="00EE47B4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http://cps.krsnet.ru/info/infostend/krasnoyarskii-standart-kachestva-obrazovaniya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24618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A246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 </w:t>
            </w: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мероприятий на 2020-2021 учебный год по обеспечению формирования приоритетно выделенных качеств личности и общих универсальных умений (способностей).</w:t>
            </w:r>
          </w:p>
          <w:p w:rsidR="007C14B6" w:rsidRPr="00F72F30" w:rsidRDefault="007C14B6" w:rsidP="00A246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Pr="00EE47B4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http://cps.krsnet.ru/info/infostend/krasnoyarskii-standart-kachestva-obrazovaniya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24618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13A" w:rsidRPr="00A211C0" w:rsidTr="0081713A">
        <w:trPr>
          <w:trHeight w:val="1408"/>
        </w:trPr>
        <w:tc>
          <w:tcPr>
            <w:tcW w:w="4537" w:type="dxa"/>
            <w:gridSpan w:val="2"/>
          </w:tcPr>
          <w:p w:rsidR="0081713A" w:rsidRPr="00F72F30" w:rsidRDefault="0081713A" w:rsidP="00885690">
            <w:pPr>
              <w:tabs>
                <w:tab w:val="left" w:pos="6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2. Создать условия для проектно-ориентированной инициативы и возможности проявления инициативно-ответственного действия для детей и взрослых в различных видах творческой, научно-исследовательской, социально-значимой деятельности с проверкой на практике </w:t>
            </w:r>
            <w:r w:rsidRPr="00F72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формируемых качеств личности и умений (способностей)</w:t>
            </w:r>
          </w:p>
          <w:p w:rsidR="0081713A" w:rsidRPr="00F72F30" w:rsidRDefault="0081713A" w:rsidP="00034C6D">
            <w:pPr>
              <w:pStyle w:val="a4"/>
              <w:tabs>
                <w:tab w:val="left" w:pos="618"/>
              </w:tabs>
              <w:ind w:left="61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4" w:type="dxa"/>
          </w:tcPr>
          <w:p w:rsidR="0081713A" w:rsidRPr="00F72F30" w:rsidRDefault="0081713A" w:rsidP="00885690">
            <w:pPr>
              <w:tabs>
                <w:tab w:val="left" w:pos="6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конкурсной  деятельности</w:t>
            </w:r>
            <w:proofErr w:type="gramEnd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, выставочной  ( с возможностью проведения авторских выставок) для обучающихся по программам художественной, технической, социально –гуманитарной направленностей.</w:t>
            </w:r>
          </w:p>
          <w:p w:rsidR="0081713A" w:rsidRPr="00F72F30" w:rsidRDefault="0081713A" w:rsidP="00FE7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2.Предоставление </w:t>
            </w:r>
            <w:proofErr w:type="gramStart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возможности  участия</w:t>
            </w:r>
            <w:proofErr w:type="gramEnd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</w:t>
            </w:r>
            <w:r w:rsidRPr="00F72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олимпиадном движении разного уровня и направлений.  </w:t>
            </w:r>
          </w:p>
          <w:p w:rsidR="0081713A" w:rsidRPr="00F72F30" w:rsidRDefault="0081713A" w:rsidP="00FE7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3. Организация площадки для предъявления </w:t>
            </w:r>
            <w:proofErr w:type="gramStart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профессиональных  умений</w:t>
            </w:r>
            <w:proofErr w:type="gramEnd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 Ярмарки  и Фестиваля профессиональных проб. </w:t>
            </w:r>
          </w:p>
          <w:p w:rsidR="0081713A" w:rsidRPr="00F72F30" w:rsidRDefault="0081713A" w:rsidP="00E94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Организация  участия</w:t>
            </w:r>
            <w:proofErr w:type="gramEnd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  в  творческих площадках в рамках фестиваля «Руками»</w:t>
            </w:r>
          </w:p>
        </w:tc>
        <w:tc>
          <w:tcPr>
            <w:tcW w:w="1843" w:type="dxa"/>
          </w:tcPr>
          <w:p w:rsidR="0081713A" w:rsidRPr="00F72F30" w:rsidRDefault="0081713A" w:rsidP="00F72F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  <w:proofErr w:type="gramEnd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 2020 – июнь 2021</w:t>
            </w:r>
          </w:p>
        </w:tc>
        <w:tc>
          <w:tcPr>
            <w:tcW w:w="1418" w:type="dxa"/>
          </w:tcPr>
          <w:p w:rsidR="0081713A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13A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</w:t>
            </w:r>
          </w:p>
          <w:p w:rsidR="0081713A" w:rsidRPr="00946B5B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13A" w:rsidRPr="00946B5B" w:rsidRDefault="0081713A" w:rsidP="00946B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588B" w:rsidRDefault="007C14B6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EE47B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https://vk.com/cpskrsk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588B" w:rsidRDefault="006F588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Default="006F588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Default="006F588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Default="006F588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Default="006F588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Default="006F588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Default="006F588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Default="006F588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Default="006F588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Default="007C14B6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F588B" w:rsidRPr="00EE47B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http://cps.krsnet.ru/fest</w:t>
              </w:r>
            </w:hyperlink>
          </w:p>
          <w:p w:rsidR="006F588B" w:rsidRDefault="006F588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Default="006F588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Default="007C14B6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F588B" w:rsidRPr="00EE47B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http://cps.krsnet.ru/v-krasnoyarske-proidet-vserossiiskii-festival-idei-i-tehnologii-rukami</w:t>
              </w:r>
            </w:hyperlink>
            <w:r w:rsidR="006F58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1713A" w:rsidRPr="003211D6" w:rsidTr="0081713A">
        <w:tc>
          <w:tcPr>
            <w:tcW w:w="12362" w:type="dxa"/>
            <w:gridSpan w:val="5"/>
            <w:shd w:val="clear" w:color="auto" w:fill="D9D9D9" w:themeFill="background1" w:themeFillShade="D9"/>
          </w:tcPr>
          <w:p w:rsidR="0081713A" w:rsidRPr="00F72F30" w:rsidRDefault="0081713A" w:rsidP="00034C6D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2«Кадровое обеспечение достижения образовательных результатов»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1713A" w:rsidRPr="00F72F30" w:rsidRDefault="0081713A" w:rsidP="00034C6D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1713A" w:rsidRPr="00D33E75" w:rsidTr="0081713A">
        <w:tc>
          <w:tcPr>
            <w:tcW w:w="4537" w:type="dxa"/>
            <w:gridSpan w:val="2"/>
          </w:tcPr>
          <w:p w:rsidR="0081713A" w:rsidRPr="00F72F30" w:rsidRDefault="0081713A" w:rsidP="003211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2.1.1.Обеспечить уровень необходимого профессионального мастерства педагогических кадров в формировании планируемых образовательных результатов.</w:t>
            </w:r>
          </w:p>
          <w:p w:rsidR="0081713A" w:rsidRPr="00F72F30" w:rsidRDefault="0081713A" w:rsidP="00C443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F72F30" w:rsidRDefault="0081713A" w:rsidP="00C443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F72F30" w:rsidRDefault="0081713A" w:rsidP="00C443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F72F30" w:rsidRDefault="0081713A" w:rsidP="003211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2.1.2.Содействовать участию педагогов в конкурсах профессионального развития.</w:t>
            </w:r>
          </w:p>
          <w:p w:rsidR="0081713A" w:rsidRPr="00F72F30" w:rsidRDefault="0081713A" w:rsidP="003211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81713A" w:rsidRPr="00F72F30" w:rsidRDefault="0081713A" w:rsidP="000D6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1.Участие педагогов Центра в мастер-классах, профильных семинарах, мероприятиях МКУ КИМЦ, конференциях, в профессиональных конкурсах.</w:t>
            </w:r>
          </w:p>
          <w:p w:rsidR="0081713A" w:rsidRPr="00F72F30" w:rsidRDefault="0081713A" w:rsidP="000D6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2. Работа с молодыми педагогами, внедрение практики</w:t>
            </w:r>
          </w:p>
          <w:p w:rsidR="0081713A" w:rsidRPr="00F72F30" w:rsidRDefault="0081713A" w:rsidP="000D6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  <w:proofErr w:type="gramEnd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713A" w:rsidRPr="00F72F30" w:rsidRDefault="0081713A" w:rsidP="000D6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3.Повышение квалификации педагогических работников по утвержденному графику ИПК</w:t>
            </w:r>
          </w:p>
          <w:p w:rsidR="0081713A" w:rsidRPr="00F72F30" w:rsidRDefault="0081713A" w:rsidP="00C443E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713A" w:rsidRPr="00F72F30" w:rsidRDefault="0081713A" w:rsidP="0046566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72F30">
              <w:rPr>
                <w:color w:val="auto"/>
                <w:sz w:val="28"/>
                <w:szCs w:val="28"/>
              </w:rPr>
              <w:t xml:space="preserve">1. Участие педагогов в </w:t>
            </w:r>
            <w:proofErr w:type="gramStart"/>
            <w:r w:rsidRPr="00F72F30">
              <w:rPr>
                <w:color w:val="auto"/>
                <w:sz w:val="28"/>
                <w:szCs w:val="28"/>
              </w:rPr>
              <w:t>конкурсах  программ</w:t>
            </w:r>
            <w:proofErr w:type="gramEnd"/>
            <w:r w:rsidRPr="00F72F30">
              <w:rPr>
                <w:color w:val="auto"/>
                <w:sz w:val="28"/>
                <w:szCs w:val="28"/>
              </w:rPr>
              <w:t xml:space="preserve"> дополнительного образования, методических разработок .</w:t>
            </w:r>
          </w:p>
          <w:p w:rsidR="0081713A" w:rsidRPr="00F72F30" w:rsidRDefault="0081713A" w:rsidP="00C44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F72F30" w:rsidRDefault="0081713A" w:rsidP="000D6A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1713A" w:rsidRPr="00F72F30" w:rsidRDefault="0081713A" w:rsidP="00034C6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gramEnd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 2020 – июнь 2021</w:t>
            </w:r>
          </w:p>
        </w:tc>
        <w:tc>
          <w:tcPr>
            <w:tcW w:w="1418" w:type="dxa"/>
          </w:tcPr>
          <w:p w:rsidR="0081713A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13A" w:rsidRPr="00946B5B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</w:t>
            </w:r>
          </w:p>
          <w:p w:rsidR="0081713A" w:rsidRPr="00034C6D" w:rsidRDefault="0081713A" w:rsidP="00034C6D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81713A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13A" w:rsidRPr="00D33E75" w:rsidTr="0081713A">
        <w:tc>
          <w:tcPr>
            <w:tcW w:w="4537" w:type="dxa"/>
            <w:gridSpan w:val="2"/>
          </w:tcPr>
          <w:p w:rsidR="0081713A" w:rsidRPr="00F72F30" w:rsidRDefault="0081713A" w:rsidP="00C443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2.2.1.Организовать разработку персонифицированных программ совершенствования </w:t>
            </w:r>
            <w:r w:rsidRPr="00F72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мастерства</w:t>
            </w: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основе задач развития и выявленных образовательных дефицитов</w:t>
            </w: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кадров и специалистов, реализующих программы дополнительного образования.</w:t>
            </w:r>
          </w:p>
          <w:p w:rsidR="0081713A" w:rsidRPr="00F72F30" w:rsidRDefault="0081713A" w:rsidP="00C443ED">
            <w:pPr>
              <w:ind w:left="60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C443ED">
            <w:pPr>
              <w:ind w:left="60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C443ED">
            <w:pPr>
              <w:ind w:left="60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C443ED">
            <w:pPr>
              <w:ind w:left="60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C443ED">
            <w:pPr>
              <w:ind w:left="60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C443ED">
            <w:pPr>
              <w:ind w:left="60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C443E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2.2.Создать условия реализации персонифицированных программ по совершенствованию профессионального мастерства в разных формах, в том числе за счёт горизонтального обучения в профессиональных сообществах.</w:t>
            </w:r>
          </w:p>
          <w:p w:rsidR="0081713A" w:rsidRPr="00F72F30" w:rsidRDefault="0081713A" w:rsidP="00C443ED">
            <w:pPr>
              <w:ind w:left="60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C443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F72F30" w:rsidRDefault="0081713A" w:rsidP="00214E9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81713A" w:rsidRPr="00F72F30" w:rsidRDefault="0081713A" w:rsidP="00465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Определение необходимости профессиональной подготовки (переподготовки, обучения, </w:t>
            </w:r>
            <w:r w:rsidRPr="00F72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дополнительной профессиональной подготовки) работников учреждения на основе анализа квалификационных требований профессиональных стандартов.</w:t>
            </w:r>
          </w:p>
          <w:p w:rsidR="0081713A" w:rsidRPr="00F72F30" w:rsidRDefault="0081713A" w:rsidP="00465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2. Реализация плана профессиональной подготовки работников учреждения с учетом требований профессиональных стандартов (обучение на курсах повышения квалификации по переходу на</w:t>
            </w:r>
          </w:p>
          <w:p w:rsidR="0081713A" w:rsidRPr="00F72F30" w:rsidRDefault="0081713A" w:rsidP="00465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профессиональные</w:t>
            </w:r>
            <w:proofErr w:type="gramEnd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стандарты).</w:t>
            </w:r>
          </w:p>
          <w:p w:rsidR="0081713A" w:rsidRPr="00F72F30" w:rsidRDefault="0081713A" w:rsidP="00465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3. Расширение владения цифровыми технологиями для</w:t>
            </w:r>
          </w:p>
          <w:p w:rsidR="0081713A" w:rsidRPr="00F72F30" w:rsidRDefault="0081713A" w:rsidP="00465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proofErr w:type="gramEnd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образования через семинары-практикумы для педагогов ДО разной направленности.</w:t>
            </w:r>
          </w:p>
          <w:p w:rsidR="0081713A" w:rsidRPr="00F72F30" w:rsidRDefault="0081713A" w:rsidP="00035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F72F30" w:rsidRDefault="0081713A" w:rsidP="004656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Определение </w:t>
            </w: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темы,  проектирование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реализация   плана самообразования  педагогами дополнительного образования.</w:t>
            </w:r>
          </w:p>
          <w:p w:rsidR="0081713A" w:rsidRPr="00F72F30" w:rsidRDefault="0081713A" w:rsidP="004656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2.Предоставление  графика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 посещение открытых занятий с лучшими  практиками в области дополнительного образования. </w:t>
            </w:r>
          </w:p>
          <w:p w:rsidR="0081713A" w:rsidRPr="00F72F30" w:rsidRDefault="0081713A" w:rsidP="004656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Организация и проведение семинаров, практикумов отвечающих запросам педагогов </w:t>
            </w: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учреждения (согласно </w:t>
            </w: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плана  работы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МАОУ  ДО ЦПС).</w:t>
            </w:r>
          </w:p>
          <w:p w:rsidR="0081713A" w:rsidRPr="00F72F30" w:rsidRDefault="0081713A" w:rsidP="00465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Подготовка наработанных материалов в </w:t>
            </w: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рамках  тем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самообразования,  размещение в методическом</w:t>
            </w: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 кабинете  на  сайте учреждения.</w:t>
            </w:r>
          </w:p>
        </w:tc>
        <w:tc>
          <w:tcPr>
            <w:tcW w:w="1843" w:type="dxa"/>
            <w:shd w:val="clear" w:color="auto" w:fill="auto"/>
          </w:tcPr>
          <w:p w:rsidR="0081713A" w:rsidRPr="00F72F30" w:rsidRDefault="0081713A" w:rsidP="00035438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октябрь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ноябрь 2020</w:t>
            </w:r>
          </w:p>
          <w:p w:rsidR="0081713A" w:rsidRPr="00F72F30" w:rsidRDefault="0081713A" w:rsidP="00035438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035438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035438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035438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035438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035438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035438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035438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035438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035438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035438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035438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035438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– июнь 2021</w:t>
            </w:r>
          </w:p>
        </w:tc>
        <w:tc>
          <w:tcPr>
            <w:tcW w:w="1418" w:type="dxa"/>
          </w:tcPr>
          <w:p w:rsidR="0081713A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13A" w:rsidRPr="00946B5B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Рук.стр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</w:t>
            </w:r>
          </w:p>
          <w:p w:rsidR="0081713A" w:rsidRPr="00C443ED" w:rsidRDefault="0081713A" w:rsidP="00C443ED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6F588B" w:rsidRDefault="006F588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Default="006F588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Default="006F588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в списке «Персональный состав педагогических работниках МАОУ ДО ЦПС» </w:t>
            </w:r>
            <w:hyperlink r:id="rId11" w:history="1">
              <w:r w:rsidRPr="00EE47B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http://cps.krsnet.ru/svedenija/pedagogi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588B" w:rsidRDefault="006F588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Default="006F588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Default="006F588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Default="006F588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Default="006F588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Default="006F588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Default="006F588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Default="006F588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Default="006F588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13A" w:rsidRPr="00D33E75" w:rsidTr="0081713A">
        <w:trPr>
          <w:trHeight w:val="327"/>
        </w:trPr>
        <w:tc>
          <w:tcPr>
            <w:tcW w:w="12362" w:type="dxa"/>
            <w:gridSpan w:val="5"/>
            <w:shd w:val="clear" w:color="auto" w:fill="D9D9D9" w:themeFill="background1" w:themeFillShade="D9"/>
          </w:tcPr>
          <w:p w:rsidR="0081713A" w:rsidRPr="00F72F30" w:rsidRDefault="0081713A" w:rsidP="00F55477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F72F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3.«</w:t>
            </w:r>
            <w:proofErr w:type="gramEnd"/>
            <w:r w:rsidRPr="00F72F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Инфраструктурное обеспечение достижения образовательных результатов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1713A" w:rsidRPr="00F72F30" w:rsidRDefault="0081713A" w:rsidP="00F55477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1713A" w:rsidRPr="00D33E75" w:rsidTr="0081713A">
        <w:trPr>
          <w:trHeight w:val="1124"/>
        </w:trPr>
        <w:tc>
          <w:tcPr>
            <w:tcW w:w="4537" w:type="dxa"/>
            <w:gridSpan w:val="2"/>
          </w:tcPr>
          <w:p w:rsidR="0081713A" w:rsidRPr="00F72F30" w:rsidRDefault="0081713A" w:rsidP="00214E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3.1.1.Ознакомиться с концепцией развития муниципальной системы дополнительного образования с выработкой отношения к основным положениям и содержанию текста</w:t>
            </w:r>
          </w:p>
          <w:p w:rsidR="0081713A" w:rsidRPr="00F72F30" w:rsidRDefault="0081713A" w:rsidP="00F72F30">
            <w:pPr>
              <w:pStyle w:val="a4"/>
              <w:ind w:left="61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81713A" w:rsidRPr="00F72F30" w:rsidRDefault="0081713A" w:rsidP="00D97F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Знакомство педагогического </w:t>
            </w: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коллектива  МАО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УДО ЦПС с концепцией развития муниципальной системы дополнительного образования с выработкой отношения к основным положениям и содержанию текста. </w:t>
            </w:r>
          </w:p>
          <w:p w:rsidR="0081713A" w:rsidRPr="00F72F30" w:rsidRDefault="0081713A" w:rsidP="00214E9D">
            <w:pPr>
              <w:pStyle w:val="a4"/>
              <w:ind w:left="61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713A" w:rsidRPr="00F72F30" w:rsidRDefault="0081713A" w:rsidP="00214E9D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Ноябрь 2020</w:t>
            </w:r>
          </w:p>
        </w:tc>
        <w:tc>
          <w:tcPr>
            <w:tcW w:w="1418" w:type="dxa"/>
          </w:tcPr>
          <w:p w:rsidR="0081713A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13A" w:rsidRPr="00D33E75" w:rsidRDefault="0081713A" w:rsidP="009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81713A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13A" w:rsidRPr="00D33E75" w:rsidTr="0081713A">
        <w:tc>
          <w:tcPr>
            <w:tcW w:w="4537" w:type="dxa"/>
            <w:gridSpan w:val="2"/>
          </w:tcPr>
          <w:p w:rsidR="0081713A" w:rsidRPr="00F72F30" w:rsidRDefault="0081713A" w:rsidP="00245F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3.1.2. Ознакомиться с показателями мониторинга дополнительного образования по направлениям КСКО в логике развития МСО</w:t>
            </w:r>
          </w:p>
          <w:p w:rsidR="0081713A" w:rsidRPr="00F72F30" w:rsidRDefault="0081713A" w:rsidP="00F72F30">
            <w:pPr>
              <w:pStyle w:val="a4"/>
              <w:ind w:left="6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4" w:type="dxa"/>
          </w:tcPr>
          <w:p w:rsidR="0081713A" w:rsidRPr="00F72F30" w:rsidRDefault="0081713A" w:rsidP="004656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1.Проведение семинара с </w:t>
            </w: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педагогическим  коллективом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ознакомлению с показателями мониторинга деятельности учреждения по направлениям КСКО в логике развития МСО.</w:t>
            </w:r>
          </w:p>
        </w:tc>
        <w:tc>
          <w:tcPr>
            <w:tcW w:w="1843" w:type="dxa"/>
            <w:shd w:val="clear" w:color="auto" w:fill="auto"/>
          </w:tcPr>
          <w:p w:rsidR="0081713A" w:rsidRPr="00F72F30" w:rsidRDefault="0081713A" w:rsidP="00035438">
            <w:pPr>
              <w:pStyle w:val="a4"/>
              <w:ind w:left="175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2020</w:t>
            </w:r>
          </w:p>
        </w:tc>
        <w:tc>
          <w:tcPr>
            <w:tcW w:w="1418" w:type="dxa"/>
          </w:tcPr>
          <w:p w:rsidR="0081713A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713A" w:rsidRPr="00946B5B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</w:t>
            </w:r>
          </w:p>
          <w:p w:rsidR="0081713A" w:rsidRPr="00D33E75" w:rsidRDefault="0081713A" w:rsidP="00035438">
            <w:pPr>
              <w:pStyle w:val="a4"/>
              <w:ind w:left="31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1713A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13A" w:rsidRPr="00D33E75" w:rsidTr="0081713A">
        <w:tc>
          <w:tcPr>
            <w:tcW w:w="4537" w:type="dxa"/>
            <w:gridSpan w:val="2"/>
          </w:tcPr>
          <w:p w:rsidR="0081713A" w:rsidRPr="00F72F30" w:rsidRDefault="0081713A" w:rsidP="004026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3.1.3. Обеспечить выполнение задач по переходу системы дополнительного образования на организационно-управленческие и финансово-экономические условия реализации программ с использованием сертификатов и навигатора дополнительного образования Красноярского края.</w:t>
            </w:r>
          </w:p>
          <w:p w:rsidR="0081713A" w:rsidRPr="00F72F30" w:rsidRDefault="0081713A" w:rsidP="004026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CF0F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3.1.4.</w:t>
            </w: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</w:t>
            </w: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современные формы дополнительного образования, </w:t>
            </w: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выделяя</w:t>
            </w: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приоритете сетевую организацию использования и предоставления образовательного ресурса, в т.ч. цифрового.</w:t>
            </w:r>
          </w:p>
          <w:p w:rsidR="0081713A" w:rsidRPr="00F72F30" w:rsidRDefault="0081713A" w:rsidP="00CF0F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CF0F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CF0F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C045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3.1.5.Обеспечить охват дополнительным образованием детей от 5 лет до 18 лет, в том числе дополнительными общеразвивающими программами технической и естественнонаучной направленности (согласно муниципальному заданию)</w:t>
            </w:r>
          </w:p>
          <w:p w:rsidR="0081713A" w:rsidRPr="00F72F30" w:rsidRDefault="0081713A" w:rsidP="00C0451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81713A" w:rsidRPr="00F72F30" w:rsidRDefault="0081713A" w:rsidP="00F043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1.Обеспечение  реализации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программ с использованием сертификатов ПФДОД  и навигатора дополнительного образования Красноярского края.</w:t>
            </w:r>
          </w:p>
          <w:p w:rsidR="0081713A" w:rsidRPr="00F72F30" w:rsidRDefault="0081713A" w:rsidP="00F043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F043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C045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C045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C045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4656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1.Расширение  спектра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дополнительных образовательных программ с использованием цифрового ресурса через реализацию на базе учреждения в очном и дистанционном (смешанном)  режимах.</w:t>
            </w:r>
          </w:p>
          <w:p w:rsidR="0081713A" w:rsidRPr="00F72F30" w:rsidRDefault="0081713A" w:rsidP="00C045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спектра образовательных услуг через</w:t>
            </w:r>
          </w:p>
          <w:p w:rsidR="0081713A" w:rsidRPr="00F72F30" w:rsidRDefault="0081713A" w:rsidP="00C045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создание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площадок по ранней профориентации для различных категорий обучающихся  школьного возраста г. Красноярска. </w:t>
            </w:r>
          </w:p>
          <w:p w:rsidR="0081713A" w:rsidRPr="00F72F30" w:rsidRDefault="0081713A" w:rsidP="00C045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4656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1.Обеспечение  выполнения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охвата дополнительным образованием детей от 5 до 18 лет согласно муниципального задания,  в том числе по дополнительным общеразвивающим программам технической направленности. </w:t>
            </w:r>
          </w:p>
          <w:p w:rsidR="0081713A" w:rsidRPr="00F72F30" w:rsidRDefault="0081713A" w:rsidP="0046566C">
            <w:pPr>
              <w:pStyle w:val="a4"/>
              <w:ind w:left="6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035438">
            <w:pPr>
              <w:pStyle w:val="a4"/>
              <w:ind w:left="61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035438">
            <w:pPr>
              <w:pStyle w:val="a4"/>
              <w:ind w:left="61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F55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035438">
            <w:pPr>
              <w:pStyle w:val="a4"/>
              <w:ind w:left="61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1713A" w:rsidRPr="00F72F30" w:rsidRDefault="0081713A" w:rsidP="00F72F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</w:t>
            </w: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октябрь 2020) </w:t>
            </w:r>
          </w:p>
          <w:p w:rsidR="0081713A" w:rsidRPr="00F72F30" w:rsidRDefault="0081713A" w:rsidP="00F72F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F72F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F72F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F72F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F72F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F72F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F72F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F72F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– июнь 2021</w:t>
            </w:r>
          </w:p>
          <w:p w:rsidR="0081713A" w:rsidRPr="00F72F30" w:rsidRDefault="0081713A" w:rsidP="00F72F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F72F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F72F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F72F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F72F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F72F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F72F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F72F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– июнь 2021</w:t>
            </w:r>
          </w:p>
          <w:p w:rsidR="0081713A" w:rsidRPr="00F72F30" w:rsidRDefault="0081713A" w:rsidP="004026EB">
            <w:pPr>
              <w:pStyle w:val="a4"/>
              <w:ind w:left="294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13A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713A" w:rsidRDefault="0081713A" w:rsidP="0094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B5B">
              <w:rPr>
                <w:rFonts w:ascii="Times New Roman" w:hAnsi="Times New Roman" w:cs="Times New Roman"/>
                <w:sz w:val="28"/>
                <w:szCs w:val="28"/>
              </w:rPr>
              <w:t>Рук.стр</w:t>
            </w:r>
            <w:proofErr w:type="spellEnd"/>
          </w:p>
          <w:p w:rsidR="0081713A" w:rsidRDefault="0081713A" w:rsidP="00946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Default="0081713A" w:rsidP="00946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Default="0081713A" w:rsidP="00946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Default="0081713A" w:rsidP="00946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Default="0081713A" w:rsidP="00946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Default="0081713A" w:rsidP="00946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Default="0081713A" w:rsidP="00946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Default="0081713A" w:rsidP="00946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713A" w:rsidRPr="00946B5B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</w:t>
            </w:r>
          </w:p>
          <w:p w:rsidR="0081713A" w:rsidRDefault="0081713A" w:rsidP="00946B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713A" w:rsidRDefault="0081713A" w:rsidP="00946B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713A" w:rsidRDefault="0081713A" w:rsidP="00946B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713A" w:rsidRDefault="0081713A" w:rsidP="00946B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713A" w:rsidRDefault="0081713A" w:rsidP="00946B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713A" w:rsidRDefault="0081713A" w:rsidP="00946B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713A" w:rsidRDefault="0081713A" w:rsidP="00946B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713A" w:rsidRDefault="0081713A" w:rsidP="00946B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713A" w:rsidRDefault="0081713A" w:rsidP="00946B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713A" w:rsidRDefault="0081713A" w:rsidP="00946B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713A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713A" w:rsidRPr="00946B5B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13A" w:rsidRPr="00946B5B" w:rsidRDefault="0081713A" w:rsidP="00946B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24618" w:rsidRDefault="007C14B6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F588B" w:rsidRPr="00EE47B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http://cps.krsnet.ru/pro-navigator</w:t>
              </w:r>
            </w:hyperlink>
            <w:r w:rsidR="006F5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4618" w:rsidRDefault="00A24618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Default="006F588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Default="006F588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7C14B6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F588B" w:rsidRPr="00EE47B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https://www.cpsmoodl.ru/</w:t>
              </w:r>
            </w:hyperlink>
            <w:r w:rsidR="006F5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4618" w:rsidRDefault="00A24618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A24618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7C14B6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F588B" w:rsidRPr="00EE47B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http://cps.krsnet.ru/karjera</w:t>
              </w:r>
            </w:hyperlink>
            <w:r w:rsidR="006F5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13A" w:rsidRPr="00D33E75" w:rsidTr="0081713A">
        <w:tc>
          <w:tcPr>
            <w:tcW w:w="4537" w:type="dxa"/>
            <w:gridSpan w:val="2"/>
          </w:tcPr>
          <w:p w:rsidR="0081713A" w:rsidRPr="00F72F30" w:rsidRDefault="0081713A" w:rsidP="00F554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4.1.1. Разработать программы дополнительного образования по формированию базовых навыков программирования и начать их </w:t>
            </w: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реализацию как на базе общеобразовательных учреждений, так и в учреждениях дополнительного образования.</w:t>
            </w:r>
          </w:p>
          <w:p w:rsidR="0081713A" w:rsidRPr="00F72F30" w:rsidRDefault="0081713A" w:rsidP="00F554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F72F30" w:rsidRDefault="0081713A" w:rsidP="00F55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81713A" w:rsidRPr="00F72F30" w:rsidRDefault="0081713A" w:rsidP="00F554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1 .</w:t>
            </w: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дальнейшей  реализации программ</w:t>
            </w:r>
          </w:p>
          <w:p w:rsidR="0081713A" w:rsidRPr="00F72F30" w:rsidRDefault="0081713A" w:rsidP="00F554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дополнительного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 по формированию навыков </w:t>
            </w: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программирования и их реализацию на базе учреждения через расширение диапазона программ в 2020 – 2021 учебном году (Начальное программирование;  Программирование,  Программирование роботов)</w:t>
            </w:r>
          </w:p>
          <w:p w:rsidR="0081713A" w:rsidRPr="00F72F30" w:rsidRDefault="0081713A" w:rsidP="00035438">
            <w:pPr>
              <w:pStyle w:val="a4"/>
              <w:ind w:left="64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1713A" w:rsidRPr="00F72F30" w:rsidRDefault="0081713A" w:rsidP="00035438">
            <w:pPr>
              <w:ind w:left="31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октябрь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– июнь 2021</w:t>
            </w:r>
          </w:p>
        </w:tc>
        <w:tc>
          <w:tcPr>
            <w:tcW w:w="1418" w:type="dxa"/>
          </w:tcPr>
          <w:p w:rsidR="0081713A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713A" w:rsidRPr="00946B5B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</w:t>
            </w:r>
          </w:p>
          <w:p w:rsidR="0081713A" w:rsidRPr="00D33E75" w:rsidRDefault="0081713A" w:rsidP="00035438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1713A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13A" w:rsidRPr="00606385" w:rsidTr="0081713A">
        <w:tc>
          <w:tcPr>
            <w:tcW w:w="12362" w:type="dxa"/>
            <w:gridSpan w:val="5"/>
            <w:shd w:val="clear" w:color="auto" w:fill="D9D9D9" w:themeFill="background1" w:themeFillShade="D9"/>
          </w:tcPr>
          <w:p w:rsidR="0081713A" w:rsidRPr="00F72F30" w:rsidRDefault="0081713A" w:rsidP="00606385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«Образовательное партнёрство»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1713A" w:rsidRPr="00F72F30" w:rsidRDefault="0081713A" w:rsidP="00606385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1713A" w:rsidRPr="00D33E75" w:rsidTr="0081713A">
        <w:tc>
          <w:tcPr>
            <w:tcW w:w="4537" w:type="dxa"/>
            <w:gridSpan w:val="2"/>
          </w:tcPr>
          <w:p w:rsidR="0081713A" w:rsidRPr="00F72F30" w:rsidRDefault="0081713A" w:rsidP="00F604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5.1.1. Повысить эффективность межведомственного взаимодействия и выстраивания партнёрских отношений в достижении планируемых образовательных результатов посредством использования ресурса научной, производственной и социальной сфер, как города Красноярска, так и разнообразных возможностей за его пределами («</w:t>
            </w:r>
            <w:proofErr w:type="spell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расшколивание</w:t>
            </w:r>
            <w:proofErr w:type="spell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»)</w:t>
            </w:r>
          </w:p>
          <w:p w:rsidR="0081713A" w:rsidRPr="00F72F30" w:rsidRDefault="0081713A" w:rsidP="00F72F30">
            <w:pPr>
              <w:pStyle w:val="a4"/>
              <w:ind w:left="50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81713A" w:rsidRPr="00F72F30" w:rsidRDefault="0081713A" w:rsidP="00C17B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Сотрудничество с учреждениями высшего и среднего</w:t>
            </w:r>
          </w:p>
          <w:p w:rsidR="0081713A" w:rsidRPr="00F72F30" w:rsidRDefault="0081713A" w:rsidP="00ED19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профессионального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 в рамках дополнительных образовательных программ (встречи, экскурсии, лекции  и т.д.)</w:t>
            </w:r>
          </w:p>
          <w:p w:rsidR="0081713A" w:rsidRPr="00F72F30" w:rsidRDefault="0081713A" w:rsidP="001819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2.Формирование  нормативно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-правовой базы для   взаимодействия и организации  деятельности совместно с образовательными учреждениями города (ДОУ, школы,  образовательные центры и комплексы  и т.д.)</w:t>
            </w:r>
          </w:p>
          <w:p w:rsidR="0081713A" w:rsidRPr="00F72F30" w:rsidRDefault="0081713A" w:rsidP="001819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713A" w:rsidRPr="00F72F30" w:rsidRDefault="0081713A" w:rsidP="00ED1987">
            <w:pPr>
              <w:pStyle w:val="Defaul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713A" w:rsidRPr="00F72F30" w:rsidRDefault="0081713A" w:rsidP="00035438">
            <w:pPr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 2020 – май 2021</w:t>
            </w:r>
          </w:p>
        </w:tc>
        <w:tc>
          <w:tcPr>
            <w:tcW w:w="1418" w:type="dxa"/>
          </w:tcPr>
          <w:p w:rsidR="0081713A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713A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</w:t>
            </w:r>
          </w:p>
          <w:p w:rsidR="0081713A" w:rsidRPr="00946B5B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713A" w:rsidRPr="00D33E75" w:rsidRDefault="0081713A" w:rsidP="00035438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81713A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13A" w:rsidRPr="00D33E75" w:rsidTr="0081713A">
        <w:tc>
          <w:tcPr>
            <w:tcW w:w="4537" w:type="dxa"/>
            <w:gridSpan w:val="2"/>
          </w:tcPr>
          <w:p w:rsidR="0081713A" w:rsidRPr="00F72F30" w:rsidRDefault="0081713A" w:rsidP="004656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5.2.1.Усилить практическую направленность в научно-технической, эколого-образовательной и социально-значимой деятельности, организуемой для решения задач образования во взаимодействии с </w:t>
            </w: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учреждениями высшего и среднего профессионального образования, с различными структурами социальной сферы города и других ведомств (музеи, городские библиотеки, «</w:t>
            </w:r>
            <w:proofErr w:type="spell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», заповедник «Столбы», парк «Роев ручей», «Российское движение школьников», «</w:t>
            </w:r>
            <w:proofErr w:type="spell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» и т.п.)</w:t>
            </w:r>
          </w:p>
          <w:p w:rsidR="0081713A" w:rsidRPr="00F72F30" w:rsidRDefault="0081713A" w:rsidP="001819D0">
            <w:pPr>
              <w:pStyle w:val="a4"/>
              <w:ind w:left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 2020 – май 2021)</w:t>
            </w:r>
          </w:p>
        </w:tc>
        <w:tc>
          <w:tcPr>
            <w:tcW w:w="4564" w:type="dxa"/>
          </w:tcPr>
          <w:p w:rsidR="0081713A" w:rsidRPr="00F72F30" w:rsidRDefault="0081713A" w:rsidP="004656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1.Использование ведомственного и межведомственного</w:t>
            </w:r>
          </w:p>
          <w:p w:rsidR="0081713A" w:rsidRPr="00F72F30" w:rsidRDefault="0081713A" w:rsidP="00ED19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взаимодействия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через привлечение специалистов из научных, производственных и социальных сфер в работе площадок по предъявлению образовательных </w:t>
            </w: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результатов (выставки, конкурсы, соревнования и т.д. по экспертизе детских работ,  проектов).</w:t>
            </w:r>
          </w:p>
          <w:p w:rsidR="0081713A" w:rsidRPr="00F72F30" w:rsidRDefault="0081713A" w:rsidP="006B1B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2.Организация и реализация деятельности в рамках проекта по ранней профессиональной ориентации учащихся 6-11 – х классов «Билет в будущее».</w:t>
            </w:r>
          </w:p>
          <w:p w:rsidR="0081713A" w:rsidRPr="00F72F30" w:rsidRDefault="0081713A" w:rsidP="006B1B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3. Организация и реализация деятельности в рамках фестиваля «Руками».</w:t>
            </w:r>
          </w:p>
          <w:p w:rsidR="0081713A" w:rsidRPr="00F72F30" w:rsidRDefault="0081713A" w:rsidP="00F72F30">
            <w:pPr>
              <w:ind w:left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713A" w:rsidRPr="00F72F30" w:rsidRDefault="0081713A" w:rsidP="006B1B12">
            <w:pPr>
              <w:pStyle w:val="a4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  <w:proofErr w:type="gramEnd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 2020 – май 2021</w:t>
            </w:r>
          </w:p>
        </w:tc>
        <w:tc>
          <w:tcPr>
            <w:tcW w:w="1418" w:type="dxa"/>
          </w:tcPr>
          <w:p w:rsidR="0081713A" w:rsidRDefault="0081713A" w:rsidP="004050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713A" w:rsidRPr="00946B5B" w:rsidRDefault="0081713A" w:rsidP="004050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</w:t>
            </w:r>
          </w:p>
          <w:p w:rsidR="0081713A" w:rsidRPr="00D33E75" w:rsidRDefault="0081713A" w:rsidP="004050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0503D">
              <w:rPr>
                <w:rFonts w:ascii="Times New Roman" w:hAnsi="Times New Roman" w:cs="Times New Roman"/>
                <w:sz w:val="28"/>
                <w:szCs w:val="28"/>
              </w:rPr>
              <w:t>Пед.орг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81713A" w:rsidRDefault="007C14B6" w:rsidP="004050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6F588B" w:rsidRPr="00EE47B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http://cps.krsnet.ru/fest</w:t>
              </w:r>
            </w:hyperlink>
            <w:r w:rsidR="006F5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588B" w:rsidRDefault="006F588B" w:rsidP="004050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Default="006F588B" w:rsidP="004050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Default="006F588B" w:rsidP="004050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Default="006F588B" w:rsidP="004050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Default="006F588B" w:rsidP="004050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Default="006F588B" w:rsidP="004050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Default="006F588B" w:rsidP="004050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Default="006F588B" w:rsidP="004050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Default="006F588B" w:rsidP="004050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Default="006F588B" w:rsidP="004050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Default="006F588B" w:rsidP="004050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7C14B6" w:rsidP="004050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6F588B" w:rsidRPr="00EE47B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http://cps.krsnet.ru/v-krasnoyarske-proidet-vserossiiskii-festival-idei-i-tehnologii-rukami</w:t>
              </w:r>
            </w:hyperlink>
            <w:r w:rsidR="006F5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13A" w:rsidRPr="00D33E75" w:rsidTr="0081713A">
        <w:tc>
          <w:tcPr>
            <w:tcW w:w="4537" w:type="dxa"/>
            <w:gridSpan w:val="2"/>
          </w:tcPr>
          <w:p w:rsidR="0081713A" w:rsidRPr="00F72F30" w:rsidRDefault="0081713A" w:rsidP="00B6521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5.3.1.Активизировать работу с родителями обучающихся в различных форматах по привлечению их в решение проблем деятельности и задач развития образовательной организации.</w:t>
            </w:r>
          </w:p>
          <w:p w:rsidR="0081713A" w:rsidRPr="00F72F30" w:rsidRDefault="0081713A" w:rsidP="00B652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– июнь 2021</w:t>
            </w:r>
          </w:p>
        </w:tc>
        <w:tc>
          <w:tcPr>
            <w:tcW w:w="4564" w:type="dxa"/>
          </w:tcPr>
          <w:p w:rsidR="0081713A" w:rsidRPr="00F72F30" w:rsidRDefault="0081713A" w:rsidP="00B65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. Осуществление различных форм взаимодействия с</w:t>
            </w:r>
          </w:p>
          <w:p w:rsidR="0081713A" w:rsidRPr="00F72F30" w:rsidRDefault="0081713A" w:rsidP="00B652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общественностью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родителями для обеспечения информационной открытости через: участие в</w:t>
            </w:r>
          </w:p>
          <w:p w:rsidR="0081713A" w:rsidRPr="00F72F30" w:rsidRDefault="0081713A" w:rsidP="00B652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образовательных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досуговых  мероприятиях, открытых занятиях, днях открытых дверей, мастер классах  и т.д.</w:t>
            </w:r>
          </w:p>
          <w:p w:rsidR="0081713A" w:rsidRPr="00F72F30" w:rsidRDefault="0081713A" w:rsidP="001C1069">
            <w:pPr>
              <w:pStyle w:val="Default"/>
              <w:rPr>
                <w:rFonts w:eastAsia="Calibri"/>
                <w:color w:val="auto"/>
                <w:sz w:val="28"/>
                <w:szCs w:val="28"/>
              </w:rPr>
            </w:pPr>
            <w:r w:rsidRPr="00F72F30">
              <w:rPr>
                <w:sz w:val="28"/>
                <w:szCs w:val="28"/>
              </w:rPr>
              <w:t>2.</w:t>
            </w:r>
            <w:r w:rsidRPr="00F72F30">
              <w:rPr>
                <w:rFonts w:eastAsia="Calibri"/>
                <w:color w:val="auto"/>
                <w:sz w:val="28"/>
                <w:szCs w:val="28"/>
              </w:rPr>
              <w:t xml:space="preserve">Выявление запросов родителей и привлечение </w:t>
            </w:r>
            <w:proofErr w:type="gramStart"/>
            <w:r w:rsidRPr="00F72F30">
              <w:rPr>
                <w:rFonts w:eastAsia="Calibri"/>
                <w:color w:val="auto"/>
                <w:sz w:val="28"/>
                <w:szCs w:val="28"/>
              </w:rPr>
              <w:t>их  для</w:t>
            </w:r>
            <w:proofErr w:type="gramEnd"/>
            <w:r w:rsidRPr="00F72F30">
              <w:rPr>
                <w:rFonts w:eastAsia="Calibri"/>
                <w:color w:val="auto"/>
                <w:sz w:val="28"/>
                <w:szCs w:val="28"/>
              </w:rPr>
              <w:t xml:space="preserve">  решения задач развития МАОУ ДО ЦПС. </w:t>
            </w:r>
          </w:p>
          <w:p w:rsidR="0081713A" w:rsidRPr="00F72F30" w:rsidRDefault="0081713A" w:rsidP="001C1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3.Использование возможностей сайта по размещению информации для родителей и их участия в обратной связи</w:t>
            </w: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1713A" w:rsidRPr="00F72F30" w:rsidRDefault="0081713A" w:rsidP="00035438">
            <w:pPr>
              <w:pStyle w:val="a4"/>
              <w:ind w:left="31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 2020 – май 2021</w:t>
            </w:r>
          </w:p>
        </w:tc>
        <w:tc>
          <w:tcPr>
            <w:tcW w:w="1418" w:type="dxa"/>
          </w:tcPr>
          <w:p w:rsidR="0081713A" w:rsidRPr="00D33E75" w:rsidRDefault="0081713A" w:rsidP="00035438">
            <w:pPr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1713A" w:rsidRDefault="0081713A" w:rsidP="00F72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713A" w:rsidRPr="00946B5B" w:rsidRDefault="0081713A" w:rsidP="00F72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</w:t>
            </w:r>
          </w:p>
          <w:p w:rsidR="0081713A" w:rsidRPr="00D33E75" w:rsidRDefault="0081713A" w:rsidP="00F72F30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0503D">
              <w:rPr>
                <w:rFonts w:ascii="Times New Roman" w:hAnsi="Times New Roman" w:cs="Times New Roman"/>
                <w:sz w:val="28"/>
                <w:szCs w:val="28"/>
              </w:rPr>
              <w:t>Пед.орг</w:t>
            </w:r>
            <w:proofErr w:type="spellEnd"/>
          </w:p>
        </w:tc>
        <w:tc>
          <w:tcPr>
            <w:tcW w:w="2835" w:type="dxa"/>
          </w:tcPr>
          <w:p w:rsidR="0081713A" w:rsidRPr="007C14B6" w:rsidRDefault="007C14B6" w:rsidP="00035438">
            <w:pPr>
              <w:ind w:left="17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7" w:history="1">
              <w:r w:rsidR="006F588B" w:rsidRPr="007C14B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http://cps.krsnet.ru/pro-navigator</w:t>
              </w:r>
            </w:hyperlink>
            <w:r w:rsidR="006F588B" w:rsidRPr="007C14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F588B" w:rsidRPr="007C14B6" w:rsidRDefault="006F588B" w:rsidP="00035438">
            <w:pPr>
              <w:ind w:left="17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588B" w:rsidRPr="006F588B" w:rsidRDefault="007C14B6" w:rsidP="00035438">
            <w:pPr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hyperlink r:id="rId18" w:history="1">
              <w:r w:rsidR="006F588B" w:rsidRPr="007C14B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https://vk.com/cpskrsk</w:t>
              </w:r>
            </w:hyperlink>
            <w:r w:rsidR="006F58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  <w:tr w:rsidR="0081713A" w:rsidRPr="00D33E75" w:rsidTr="0081713A">
        <w:tc>
          <w:tcPr>
            <w:tcW w:w="4537" w:type="dxa"/>
            <w:gridSpan w:val="2"/>
          </w:tcPr>
          <w:p w:rsidR="0081713A" w:rsidRPr="00F72F30" w:rsidRDefault="0081713A" w:rsidP="00B652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5.4.1.Повысить качество </w:t>
            </w:r>
            <w:proofErr w:type="spell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 для самоопределения и </w:t>
            </w: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предпрофессиональных проб детей с ОВЗ, инвалидов, особыми образовательными потребностями </w:t>
            </w:r>
            <w:r w:rsidRPr="00F72F30">
              <w:rPr>
                <w:rFonts w:ascii="Times New Roman" w:hAnsi="Times New Roman" w:cs="Times New Roman"/>
                <w:sz w:val="28"/>
                <w:szCs w:val="28"/>
              </w:rPr>
              <w:t>во взаимодействии с организациями социальной и производственной сферы</w:t>
            </w:r>
          </w:p>
          <w:p w:rsidR="0081713A" w:rsidRPr="00F72F30" w:rsidRDefault="0081713A" w:rsidP="00B65217">
            <w:pPr>
              <w:ind w:left="60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  <w:proofErr w:type="gramEnd"/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– июнь 2021)</w:t>
            </w:r>
          </w:p>
          <w:p w:rsidR="0081713A" w:rsidRPr="00F72F30" w:rsidRDefault="0081713A" w:rsidP="00B65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81713A" w:rsidRPr="00F72F30" w:rsidRDefault="0081713A" w:rsidP="00B652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образовательного процесса для детей с особыми образовательными потребностями </w:t>
            </w:r>
            <w:r w:rsidRPr="00F72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(с интеллектуальными нарушениями), по адаптированным программам, направленным на раннюю профессиональную ориентацию.</w:t>
            </w:r>
          </w:p>
          <w:p w:rsidR="0081713A" w:rsidRPr="00F72F30" w:rsidRDefault="0081713A" w:rsidP="00B652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1713A" w:rsidRPr="00F72F30" w:rsidRDefault="0081713A" w:rsidP="00035438">
            <w:pPr>
              <w:pStyle w:val="a4"/>
              <w:ind w:left="31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  <w:proofErr w:type="gramEnd"/>
            <w:r w:rsidRPr="00F72F30">
              <w:rPr>
                <w:rFonts w:ascii="Times New Roman" w:hAnsi="Times New Roman" w:cs="Times New Roman"/>
                <w:sz w:val="28"/>
                <w:szCs w:val="28"/>
              </w:rPr>
              <w:t xml:space="preserve"> 2020 – май 2021</w:t>
            </w:r>
          </w:p>
        </w:tc>
        <w:tc>
          <w:tcPr>
            <w:tcW w:w="1418" w:type="dxa"/>
          </w:tcPr>
          <w:p w:rsidR="0081713A" w:rsidRDefault="0081713A" w:rsidP="00F72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713A" w:rsidRPr="00946B5B" w:rsidRDefault="0081713A" w:rsidP="00F72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Рук.стр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</w:t>
            </w:r>
          </w:p>
          <w:p w:rsidR="0081713A" w:rsidRPr="00D33E75" w:rsidRDefault="0081713A" w:rsidP="00F72F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0503D">
              <w:rPr>
                <w:rFonts w:ascii="Times New Roman" w:hAnsi="Times New Roman" w:cs="Times New Roman"/>
                <w:sz w:val="28"/>
                <w:szCs w:val="28"/>
              </w:rPr>
              <w:t>Пед.орг</w:t>
            </w:r>
            <w:proofErr w:type="spellEnd"/>
          </w:p>
        </w:tc>
        <w:tc>
          <w:tcPr>
            <w:tcW w:w="2835" w:type="dxa"/>
          </w:tcPr>
          <w:p w:rsidR="0081713A" w:rsidRDefault="007C14B6" w:rsidP="00F72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6F588B" w:rsidRPr="00EE47B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http://cps.krsnet.ru/svedenija/pokazateli-</w:t>
              </w:r>
              <w:r w:rsidR="006F588B" w:rsidRPr="00EE47B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nezavisimoi-ocenki-kachestva</w:t>
              </w:r>
            </w:hyperlink>
            <w:r w:rsidR="006F5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240AF" w:rsidRDefault="000240AF" w:rsidP="00E14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F30" w:rsidRDefault="00F72F30" w:rsidP="00E14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72F30" w:rsidSect="003211D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DFD"/>
    <w:multiLevelType w:val="hybridMultilevel"/>
    <w:tmpl w:val="5B80D98C"/>
    <w:lvl w:ilvl="0" w:tplc="898C34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7B57"/>
    <w:multiLevelType w:val="hybridMultilevel"/>
    <w:tmpl w:val="BB901C56"/>
    <w:lvl w:ilvl="0" w:tplc="881E49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E0BB1"/>
    <w:multiLevelType w:val="hybridMultilevel"/>
    <w:tmpl w:val="1E9246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2256A"/>
    <w:multiLevelType w:val="hybridMultilevel"/>
    <w:tmpl w:val="27CC2CF4"/>
    <w:lvl w:ilvl="0" w:tplc="6DAA81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B211886"/>
    <w:multiLevelType w:val="hybridMultilevel"/>
    <w:tmpl w:val="1BF84148"/>
    <w:lvl w:ilvl="0" w:tplc="0419000F">
      <w:start w:val="1"/>
      <w:numFmt w:val="decimal"/>
      <w:lvlText w:val="%1."/>
      <w:lvlJc w:val="left"/>
      <w:pPr>
        <w:ind w:left="4996" w:hanging="360"/>
      </w:pPr>
    </w:lvl>
    <w:lvl w:ilvl="1" w:tplc="04190019" w:tentative="1">
      <w:start w:val="1"/>
      <w:numFmt w:val="lowerLetter"/>
      <w:lvlText w:val="%2."/>
      <w:lvlJc w:val="left"/>
      <w:pPr>
        <w:ind w:left="5716" w:hanging="360"/>
      </w:pPr>
    </w:lvl>
    <w:lvl w:ilvl="2" w:tplc="0419001B" w:tentative="1">
      <w:start w:val="1"/>
      <w:numFmt w:val="lowerRoman"/>
      <w:lvlText w:val="%3."/>
      <w:lvlJc w:val="right"/>
      <w:pPr>
        <w:ind w:left="6436" w:hanging="180"/>
      </w:pPr>
    </w:lvl>
    <w:lvl w:ilvl="3" w:tplc="0419000F" w:tentative="1">
      <w:start w:val="1"/>
      <w:numFmt w:val="decimal"/>
      <w:lvlText w:val="%4."/>
      <w:lvlJc w:val="left"/>
      <w:pPr>
        <w:ind w:left="7156" w:hanging="360"/>
      </w:pPr>
    </w:lvl>
    <w:lvl w:ilvl="4" w:tplc="04190019" w:tentative="1">
      <w:start w:val="1"/>
      <w:numFmt w:val="lowerLetter"/>
      <w:lvlText w:val="%5."/>
      <w:lvlJc w:val="left"/>
      <w:pPr>
        <w:ind w:left="7876" w:hanging="360"/>
      </w:pPr>
    </w:lvl>
    <w:lvl w:ilvl="5" w:tplc="0419001B" w:tentative="1">
      <w:start w:val="1"/>
      <w:numFmt w:val="lowerRoman"/>
      <w:lvlText w:val="%6."/>
      <w:lvlJc w:val="right"/>
      <w:pPr>
        <w:ind w:left="8596" w:hanging="180"/>
      </w:pPr>
    </w:lvl>
    <w:lvl w:ilvl="6" w:tplc="0419000F" w:tentative="1">
      <w:start w:val="1"/>
      <w:numFmt w:val="decimal"/>
      <w:lvlText w:val="%7."/>
      <w:lvlJc w:val="left"/>
      <w:pPr>
        <w:ind w:left="9316" w:hanging="360"/>
      </w:pPr>
    </w:lvl>
    <w:lvl w:ilvl="7" w:tplc="04190019" w:tentative="1">
      <w:start w:val="1"/>
      <w:numFmt w:val="lowerLetter"/>
      <w:lvlText w:val="%8."/>
      <w:lvlJc w:val="left"/>
      <w:pPr>
        <w:ind w:left="10036" w:hanging="360"/>
      </w:pPr>
    </w:lvl>
    <w:lvl w:ilvl="8" w:tplc="0419001B" w:tentative="1">
      <w:start w:val="1"/>
      <w:numFmt w:val="lowerRoman"/>
      <w:lvlText w:val="%9."/>
      <w:lvlJc w:val="right"/>
      <w:pPr>
        <w:ind w:left="10756" w:hanging="180"/>
      </w:pPr>
    </w:lvl>
  </w:abstractNum>
  <w:abstractNum w:abstractNumId="5">
    <w:nsid w:val="0C903299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EC788E"/>
    <w:multiLevelType w:val="hybridMultilevel"/>
    <w:tmpl w:val="FAE018F6"/>
    <w:lvl w:ilvl="0" w:tplc="D64CC3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532D3"/>
    <w:multiLevelType w:val="multilevel"/>
    <w:tmpl w:val="FDCE67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0F270135"/>
    <w:multiLevelType w:val="hybridMultilevel"/>
    <w:tmpl w:val="45DC6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353E3"/>
    <w:multiLevelType w:val="hybridMultilevel"/>
    <w:tmpl w:val="B9B29A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BF2D63"/>
    <w:multiLevelType w:val="multilevel"/>
    <w:tmpl w:val="D6528E9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1">
    <w:nsid w:val="166A241A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E319E"/>
    <w:multiLevelType w:val="multilevel"/>
    <w:tmpl w:val="552282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B786602"/>
    <w:multiLevelType w:val="hybridMultilevel"/>
    <w:tmpl w:val="88C2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F25D9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2D5A0E8F"/>
    <w:multiLevelType w:val="hybridMultilevel"/>
    <w:tmpl w:val="65B0AA2C"/>
    <w:lvl w:ilvl="0" w:tplc="CABAFF0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3F444A"/>
    <w:multiLevelType w:val="hybridMultilevel"/>
    <w:tmpl w:val="27F68A40"/>
    <w:lvl w:ilvl="0" w:tplc="2A148F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C714A"/>
    <w:multiLevelType w:val="hybridMultilevel"/>
    <w:tmpl w:val="381A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3494A"/>
    <w:multiLevelType w:val="hybridMultilevel"/>
    <w:tmpl w:val="CF5EFCA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12570"/>
    <w:multiLevelType w:val="hybridMultilevel"/>
    <w:tmpl w:val="71A4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7457B"/>
    <w:multiLevelType w:val="hybridMultilevel"/>
    <w:tmpl w:val="96E68A46"/>
    <w:lvl w:ilvl="0" w:tplc="D4F697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15887"/>
    <w:multiLevelType w:val="hybridMultilevel"/>
    <w:tmpl w:val="1492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F047F"/>
    <w:multiLevelType w:val="hybridMultilevel"/>
    <w:tmpl w:val="8B304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8F2F07"/>
    <w:multiLevelType w:val="hybridMultilevel"/>
    <w:tmpl w:val="D204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A6ABA"/>
    <w:multiLevelType w:val="hybridMultilevel"/>
    <w:tmpl w:val="47865B9E"/>
    <w:lvl w:ilvl="0" w:tplc="D7DED6F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 w:tplc="6DAA81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FF563A"/>
    <w:multiLevelType w:val="hybridMultilevel"/>
    <w:tmpl w:val="CCE2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E93E83"/>
    <w:multiLevelType w:val="hybridMultilevel"/>
    <w:tmpl w:val="A0566ECC"/>
    <w:lvl w:ilvl="0" w:tplc="3B0EE2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9769B7"/>
    <w:multiLevelType w:val="hybridMultilevel"/>
    <w:tmpl w:val="CC1AA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2508C1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E57F3F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F6D4E"/>
    <w:multiLevelType w:val="hybridMultilevel"/>
    <w:tmpl w:val="C52E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C6888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70DD3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74D7D"/>
    <w:multiLevelType w:val="multilevel"/>
    <w:tmpl w:val="BE622EF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686715DC"/>
    <w:multiLevelType w:val="multilevel"/>
    <w:tmpl w:val="7C0C5E32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35">
    <w:nsid w:val="68B6591A"/>
    <w:multiLevelType w:val="hybridMultilevel"/>
    <w:tmpl w:val="BD724CC4"/>
    <w:lvl w:ilvl="0" w:tplc="6DF0EF00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D35A7"/>
    <w:multiLevelType w:val="hybridMultilevel"/>
    <w:tmpl w:val="A8AC4582"/>
    <w:lvl w:ilvl="0" w:tplc="243C9424">
      <w:start w:val="1"/>
      <w:numFmt w:val="decimal"/>
      <w:lvlText w:val="%1."/>
      <w:lvlJc w:val="left"/>
      <w:pPr>
        <w:ind w:left="975" w:hanging="61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7321D"/>
    <w:multiLevelType w:val="hybridMultilevel"/>
    <w:tmpl w:val="5A90C1D4"/>
    <w:lvl w:ilvl="0" w:tplc="8E5CD774">
      <w:start w:val="1"/>
      <w:numFmt w:val="decimal"/>
      <w:lvlText w:val="%1."/>
      <w:lvlJc w:val="left"/>
      <w:pPr>
        <w:ind w:left="1099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4787325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E42853"/>
    <w:multiLevelType w:val="multilevel"/>
    <w:tmpl w:val="49B87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>
    <w:nsid w:val="74F82738"/>
    <w:multiLevelType w:val="multilevel"/>
    <w:tmpl w:val="07D00DB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5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2" w:hanging="1440"/>
      </w:pPr>
      <w:rPr>
        <w:rFonts w:hint="default"/>
      </w:rPr>
    </w:lvl>
  </w:abstractNum>
  <w:abstractNum w:abstractNumId="41">
    <w:nsid w:val="78CD2C9F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>
    <w:nsid w:val="7B042114"/>
    <w:multiLevelType w:val="hybridMultilevel"/>
    <w:tmpl w:val="C9684818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46D9D"/>
    <w:multiLevelType w:val="hybridMultilevel"/>
    <w:tmpl w:val="5A90C1D4"/>
    <w:lvl w:ilvl="0" w:tplc="8E5CD774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F94C65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"/>
  </w:num>
  <w:num w:numId="3">
    <w:abstractNumId w:val="15"/>
  </w:num>
  <w:num w:numId="4">
    <w:abstractNumId w:val="0"/>
  </w:num>
  <w:num w:numId="5">
    <w:abstractNumId w:val="30"/>
  </w:num>
  <w:num w:numId="6">
    <w:abstractNumId w:val="29"/>
  </w:num>
  <w:num w:numId="7">
    <w:abstractNumId w:val="11"/>
  </w:num>
  <w:num w:numId="8">
    <w:abstractNumId w:val="35"/>
  </w:num>
  <w:num w:numId="9">
    <w:abstractNumId w:val="39"/>
  </w:num>
  <w:num w:numId="10">
    <w:abstractNumId w:val="33"/>
  </w:num>
  <w:num w:numId="11">
    <w:abstractNumId w:val="5"/>
  </w:num>
  <w:num w:numId="12">
    <w:abstractNumId w:val="22"/>
  </w:num>
  <w:num w:numId="13">
    <w:abstractNumId w:val="4"/>
  </w:num>
  <w:num w:numId="14">
    <w:abstractNumId w:val="38"/>
  </w:num>
  <w:num w:numId="15">
    <w:abstractNumId w:val="43"/>
  </w:num>
  <w:num w:numId="16">
    <w:abstractNumId w:val="28"/>
  </w:num>
  <w:num w:numId="17">
    <w:abstractNumId w:val="18"/>
  </w:num>
  <w:num w:numId="18">
    <w:abstractNumId w:val="41"/>
  </w:num>
  <w:num w:numId="19">
    <w:abstractNumId w:val="26"/>
  </w:num>
  <w:num w:numId="20">
    <w:abstractNumId w:val="32"/>
  </w:num>
  <w:num w:numId="21">
    <w:abstractNumId w:val="44"/>
  </w:num>
  <w:num w:numId="22">
    <w:abstractNumId w:val="31"/>
  </w:num>
  <w:num w:numId="23">
    <w:abstractNumId w:val="25"/>
  </w:num>
  <w:num w:numId="24">
    <w:abstractNumId w:val="13"/>
  </w:num>
  <w:num w:numId="25">
    <w:abstractNumId w:val="9"/>
  </w:num>
  <w:num w:numId="26">
    <w:abstractNumId w:val="14"/>
  </w:num>
  <w:num w:numId="27">
    <w:abstractNumId w:val="42"/>
  </w:num>
  <w:num w:numId="28">
    <w:abstractNumId w:val="37"/>
  </w:num>
  <w:num w:numId="29">
    <w:abstractNumId w:val="24"/>
  </w:num>
  <w:num w:numId="30">
    <w:abstractNumId w:val="2"/>
  </w:num>
  <w:num w:numId="31">
    <w:abstractNumId w:val="10"/>
  </w:num>
  <w:num w:numId="32">
    <w:abstractNumId w:val="8"/>
  </w:num>
  <w:num w:numId="33">
    <w:abstractNumId w:val="23"/>
  </w:num>
  <w:num w:numId="34">
    <w:abstractNumId w:val="16"/>
  </w:num>
  <w:num w:numId="35">
    <w:abstractNumId w:val="34"/>
  </w:num>
  <w:num w:numId="36">
    <w:abstractNumId w:val="12"/>
  </w:num>
  <w:num w:numId="37">
    <w:abstractNumId w:val="17"/>
  </w:num>
  <w:num w:numId="38">
    <w:abstractNumId w:val="20"/>
  </w:num>
  <w:num w:numId="39">
    <w:abstractNumId w:val="27"/>
  </w:num>
  <w:num w:numId="40">
    <w:abstractNumId w:val="36"/>
  </w:num>
  <w:num w:numId="41">
    <w:abstractNumId w:val="21"/>
  </w:num>
  <w:num w:numId="42">
    <w:abstractNumId w:val="19"/>
  </w:num>
  <w:num w:numId="43">
    <w:abstractNumId w:val="1"/>
  </w:num>
  <w:num w:numId="44">
    <w:abstractNumId w:val="7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20"/>
    <w:rsid w:val="000240AF"/>
    <w:rsid w:val="00034C6D"/>
    <w:rsid w:val="00035438"/>
    <w:rsid w:val="000D6A7F"/>
    <w:rsid w:val="001819D0"/>
    <w:rsid w:val="001C1069"/>
    <w:rsid w:val="001F408A"/>
    <w:rsid w:val="00214E9D"/>
    <w:rsid w:val="00245F04"/>
    <w:rsid w:val="002C7281"/>
    <w:rsid w:val="003211D6"/>
    <w:rsid w:val="0039617C"/>
    <w:rsid w:val="003B34BC"/>
    <w:rsid w:val="004026EB"/>
    <w:rsid w:val="0040503D"/>
    <w:rsid w:val="0046566C"/>
    <w:rsid w:val="004E7CD2"/>
    <w:rsid w:val="005B373A"/>
    <w:rsid w:val="00606385"/>
    <w:rsid w:val="0066149A"/>
    <w:rsid w:val="006B1B12"/>
    <w:rsid w:val="006F588B"/>
    <w:rsid w:val="007C14B6"/>
    <w:rsid w:val="00813D70"/>
    <w:rsid w:val="0081664C"/>
    <w:rsid w:val="0081713A"/>
    <w:rsid w:val="00840CDE"/>
    <w:rsid w:val="008425B1"/>
    <w:rsid w:val="00885690"/>
    <w:rsid w:val="00946B5B"/>
    <w:rsid w:val="00A24618"/>
    <w:rsid w:val="00A56BE9"/>
    <w:rsid w:val="00B65217"/>
    <w:rsid w:val="00B716CF"/>
    <w:rsid w:val="00BD787F"/>
    <w:rsid w:val="00C0451E"/>
    <w:rsid w:val="00C156E6"/>
    <w:rsid w:val="00C17B15"/>
    <w:rsid w:val="00C31DAC"/>
    <w:rsid w:val="00C443ED"/>
    <w:rsid w:val="00CF0FCE"/>
    <w:rsid w:val="00D97FFB"/>
    <w:rsid w:val="00E14E20"/>
    <w:rsid w:val="00E94007"/>
    <w:rsid w:val="00ED1987"/>
    <w:rsid w:val="00F04330"/>
    <w:rsid w:val="00F17378"/>
    <w:rsid w:val="00F259C6"/>
    <w:rsid w:val="00F55477"/>
    <w:rsid w:val="00F60495"/>
    <w:rsid w:val="00F72F30"/>
    <w:rsid w:val="00FB1E8B"/>
    <w:rsid w:val="00F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C46EF-4716-47CA-A05F-6513617B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40AF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F40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6F58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pskrsk" TargetMode="External"/><Relationship Id="rId13" Type="http://schemas.openxmlformats.org/officeDocument/2006/relationships/hyperlink" Target="https://www.cpsmoodl.ru/" TargetMode="External"/><Relationship Id="rId18" Type="http://schemas.openxmlformats.org/officeDocument/2006/relationships/hyperlink" Target="https://vk.com/cpskrs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cps.krsnet.ru/info/infostend/krasnoyarskii-standart-kachestva-obrazovaniya" TargetMode="External"/><Relationship Id="rId12" Type="http://schemas.openxmlformats.org/officeDocument/2006/relationships/hyperlink" Target="http://cps.krsnet.ru/pro-navigator" TargetMode="External"/><Relationship Id="rId17" Type="http://schemas.openxmlformats.org/officeDocument/2006/relationships/hyperlink" Target="http://cps.krsnet.ru/pro-navigato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ps.krsnet.ru/v-krasnoyarske-proidet-vserossiiskii-festival-idei-i-tehnologii-rukam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cps.krsnet.ru/info/infostend/krasnoyarskii-standart-kachestva-obrazovaniya" TargetMode="External"/><Relationship Id="rId11" Type="http://schemas.openxmlformats.org/officeDocument/2006/relationships/hyperlink" Target="http://cps.krsnet.ru/svedenija/pedagog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ps.krsnet.ru/fest" TargetMode="External"/><Relationship Id="rId10" Type="http://schemas.openxmlformats.org/officeDocument/2006/relationships/hyperlink" Target="http://cps.krsnet.ru/v-krasnoyarske-proidet-vserossiiskii-festival-idei-i-tehnologii-rukami" TargetMode="External"/><Relationship Id="rId19" Type="http://schemas.openxmlformats.org/officeDocument/2006/relationships/hyperlink" Target="http://cps.krsnet.ru/svedenija/pokazateli-nezavisimoi-ocenki-kachestv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ps.krsnet.ru/fest" TargetMode="External"/><Relationship Id="rId14" Type="http://schemas.openxmlformats.org/officeDocument/2006/relationships/hyperlink" Target="http://cps.krsnet.ru/karje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FC219-694B-4985-A18F-13435F24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ОRazvodovskaya</cp:lastModifiedBy>
  <cp:revision>3</cp:revision>
  <dcterms:created xsi:type="dcterms:W3CDTF">2021-03-26T08:22:00Z</dcterms:created>
  <dcterms:modified xsi:type="dcterms:W3CDTF">2021-03-26T08:28:00Z</dcterms:modified>
</cp:coreProperties>
</file>