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20" w:rsidRPr="00E14E20" w:rsidRDefault="00E14E20" w:rsidP="0002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>«Красноярский стандарт качества образования: контексты развития»</w:t>
      </w:r>
    </w:p>
    <w:p w:rsidR="00C31DAC" w:rsidRDefault="00E14E20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31DAC">
        <w:rPr>
          <w:rFonts w:ascii="Times New Roman" w:hAnsi="Times New Roman" w:cs="Times New Roman"/>
          <w:b/>
          <w:sz w:val="28"/>
          <w:szCs w:val="28"/>
        </w:rPr>
        <w:t>реализации дорожной карты</w:t>
      </w:r>
    </w:p>
    <w:p w:rsidR="003211D6" w:rsidRDefault="00E14E20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E14E20">
        <w:rPr>
          <w:rFonts w:ascii="Times New Roman" w:hAnsi="Times New Roman" w:cs="Times New Roman"/>
          <w:b/>
          <w:sz w:val="28"/>
          <w:szCs w:val="28"/>
        </w:rPr>
        <w:t>ОУ ДО ЦПС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E14E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321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C6D" w:rsidRDefault="003211D6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4C6D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направлений развития МСО  г. Красноярска. </w:t>
      </w:r>
    </w:p>
    <w:p w:rsidR="00034C6D" w:rsidRPr="00FB1E8B" w:rsidRDefault="00034C6D" w:rsidP="003211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6945"/>
        <w:gridCol w:w="1701"/>
        <w:gridCol w:w="2297"/>
      </w:tblGrid>
      <w:tr w:rsidR="000240AF" w:rsidRPr="00A211C0" w:rsidTr="00FE7417">
        <w:tc>
          <w:tcPr>
            <w:tcW w:w="3970" w:type="dxa"/>
            <w:vAlign w:val="center"/>
          </w:tcPr>
          <w:p w:rsidR="000240AF" w:rsidRPr="00034C6D" w:rsidRDefault="000240AF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  <w:r w:rsidR="00FB1E8B"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</w:t>
            </w: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2020-2021</w:t>
            </w:r>
            <w:r w:rsidR="00FB1E8B"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учебный  </w:t>
            </w: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512" w:type="dxa"/>
            <w:gridSpan w:val="2"/>
            <w:vAlign w:val="center"/>
          </w:tcPr>
          <w:p w:rsidR="000240AF" w:rsidRPr="00034C6D" w:rsidRDefault="00FB1E8B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vAlign w:val="center"/>
          </w:tcPr>
          <w:p w:rsidR="000240AF" w:rsidRPr="00034C6D" w:rsidRDefault="00FB1E8B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97" w:type="dxa"/>
            <w:vAlign w:val="center"/>
          </w:tcPr>
          <w:p w:rsidR="000240AF" w:rsidRPr="00034C6D" w:rsidRDefault="00FB1E8B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0240AF" w:rsidRPr="00A211C0" w:rsidTr="00FE7417">
        <w:tc>
          <w:tcPr>
            <w:tcW w:w="15480" w:type="dxa"/>
            <w:gridSpan w:val="5"/>
            <w:shd w:val="clear" w:color="auto" w:fill="D9D9D9" w:themeFill="background1" w:themeFillShade="D9"/>
            <w:vAlign w:val="center"/>
          </w:tcPr>
          <w:p w:rsidR="000240AF" w:rsidRPr="00F72F30" w:rsidRDefault="000240AF" w:rsidP="000240A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«Достижение образовательных результатов»</w:t>
            </w:r>
          </w:p>
        </w:tc>
      </w:tr>
      <w:tr w:rsidR="00946B5B" w:rsidRPr="00A211C0" w:rsidTr="00FE7417">
        <w:trPr>
          <w:trHeight w:val="706"/>
        </w:trPr>
        <w:tc>
          <w:tcPr>
            <w:tcW w:w="4537" w:type="dxa"/>
            <w:gridSpan w:val="2"/>
          </w:tcPr>
          <w:p w:rsidR="00946B5B" w:rsidRPr="00F72F30" w:rsidRDefault="00946B5B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1.1.1.Определить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2020-2021 учебном году, используя ресурс и возможности дополнительного образования.</w:t>
            </w:r>
          </w:p>
          <w:p w:rsidR="00946B5B" w:rsidRPr="00F72F30" w:rsidRDefault="00946B5B" w:rsidP="004026EB">
            <w:pPr>
              <w:ind w:firstLine="5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1.1.2.Выделить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выделенных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личностных качеств и умений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, з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аявленных на 2020-2021 учебный год.</w:t>
            </w:r>
          </w:p>
          <w:p w:rsidR="00946B5B" w:rsidRPr="00F72F30" w:rsidRDefault="00946B5B" w:rsidP="004026EB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1.1.3.Составить и утвердить на педагогическом (методическом) совете план мероприятий на 2020-2021 учебный год по обеспечению формирования приоритетно выделенных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качеств личности и </w:t>
            </w:r>
            <w:proofErr w:type="spell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уменийпри</w:t>
            </w:r>
            <w:proofErr w:type="spell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 дополнительного образования.</w:t>
            </w:r>
          </w:p>
          <w:p w:rsidR="00946B5B" w:rsidRPr="00F72F30" w:rsidRDefault="00946B5B" w:rsidP="004026E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4026E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1.1.4.Проанализировать итоги первого полугодия 2020-2021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:rsidR="00946B5B" w:rsidRPr="00F72F30" w:rsidRDefault="00946B5B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1.1.5.Проанализировать по итогам 2020-2021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:rsidR="00946B5B" w:rsidRPr="00F72F30" w:rsidRDefault="00946B5B" w:rsidP="00F72F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Создание рабочей группы по разработке плана мероприятий дорожной карты по формированию приоритетно выделенных качеств личности и общих универсальных умений (способностей) в программах дополнительного образования.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 Обсуждение с педагогическим коллективом общего понимания механизма формирования образовательных результатов и выделения единых приоритетных личностных результатов и универсальных умений у обучающихся в программах дополнительного образования.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3.Организация мониторинга предметных, личностных качеств и умений через текущий контроль и промежуточные аттестации (прописываются в рабочих программах)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1.Создание рабочей группы по определению ключевых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Предоставление в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КИМЦ  карты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по формированию в дополнительном образовании приоритетно выделенных на 2020-2021 учебный год качеств личности и умений (способностей).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Разработка механизма по отслеживанию ключевых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процесса с целью фиксации их результатов (через посещение занятий педагогов,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тестирование, организацию текущего контроля и промежуточных аттестаций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на методическом совете: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- приоритетно выделенных качеств личных и общих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умений;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-  плана мероприятий на 2020-2021 учебный год по обеспечению формирования приоритетно выделенных качеств личности и общих универсальных умений (способностей).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Разместить указанные карту и план мероприятий на сайте МАО УДО ЦПС.  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F72F30">
              <w:rPr>
                <w:sz w:val="28"/>
                <w:szCs w:val="28"/>
              </w:rPr>
              <w:t>1.</w:t>
            </w:r>
            <w:r w:rsidRPr="00F72F30">
              <w:rPr>
                <w:color w:val="auto"/>
                <w:sz w:val="28"/>
                <w:szCs w:val="28"/>
              </w:rPr>
              <w:t xml:space="preserve"> </w:t>
            </w:r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Осуществить анализ промежуточной аттестации за первое </w:t>
            </w:r>
            <w:proofErr w:type="gramStart"/>
            <w:r w:rsidRPr="00F72F30">
              <w:rPr>
                <w:rFonts w:eastAsia="Calibri"/>
                <w:color w:val="auto"/>
                <w:sz w:val="28"/>
                <w:szCs w:val="28"/>
              </w:rPr>
              <w:t>полугодие  2020</w:t>
            </w:r>
            <w:proofErr w:type="gramEnd"/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 21 учебного года по обеспечению достижения приоритетно выделенных качеств личности и умений при реализации программ дополнительного образования. 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2.Организовать по итогам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анализа  обмен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успешными практиками организации деятельности  по  формированию приоритетно выделенных качеств и умений и мониторингу образовательных результатов через  открытые  занятия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, стендовые (электронные) выставки материалов.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1.Анализ образовательной деятельности по итогам 2020 – 2021 учебного года (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конце учебного года), мониторинга образовательных результатов.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2.Предоставить в КИМЦ рефлексивно-аналитическую справку (с характеристиками достижения результатов в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дополнительном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по формируемым качествам личности и умениям (способностям).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3.Планирование мероприятий по формированию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(качеств личности, универсальных учебных действий) на 2021-2022 учебный год.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4.Предоставление анализа и плана на итоговом педагогическом совете.</w:t>
            </w:r>
          </w:p>
          <w:p w:rsidR="00946B5B" w:rsidRPr="00F72F30" w:rsidRDefault="00946B5B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5.Организация  площадок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по предъявлению лучших практик и опыта через выставку материалов и посещение итоговых занятий.</w:t>
            </w:r>
          </w:p>
        </w:tc>
        <w:tc>
          <w:tcPr>
            <w:tcW w:w="1701" w:type="dxa"/>
          </w:tcPr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До 30.11.2020</w:t>
            </w: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946B5B" w:rsidRPr="00F72F30" w:rsidRDefault="00946B5B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Июнь 2021</w:t>
            </w:r>
          </w:p>
          <w:p w:rsidR="00F72F30" w:rsidRPr="00F72F30" w:rsidRDefault="00F72F30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46B5B" w:rsidRP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</w:t>
            </w: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B5B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946B5B" w:rsidRDefault="00946B5B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Default="00946B5B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6B5B" w:rsidRPr="00A211C0" w:rsidRDefault="00946B5B" w:rsidP="00AB3B6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46B5B" w:rsidRPr="00A211C0" w:rsidTr="00FE7417">
        <w:trPr>
          <w:trHeight w:val="1408"/>
        </w:trPr>
        <w:tc>
          <w:tcPr>
            <w:tcW w:w="4537" w:type="dxa"/>
            <w:gridSpan w:val="2"/>
          </w:tcPr>
          <w:p w:rsidR="00946B5B" w:rsidRPr="00F72F30" w:rsidRDefault="00946B5B" w:rsidP="00885690">
            <w:pPr>
              <w:tabs>
                <w:tab w:val="left" w:pos="6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 Создать условия для проектно-ориентированной инициативы и возможности 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с проверкой на практике формируемых качеств личности и умений (способностей)</w:t>
            </w:r>
          </w:p>
          <w:p w:rsidR="00946B5B" w:rsidRPr="00F72F30" w:rsidRDefault="00946B5B" w:rsidP="00034C6D">
            <w:pPr>
              <w:pStyle w:val="a4"/>
              <w:tabs>
                <w:tab w:val="left" w:pos="618"/>
              </w:tabs>
              <w:ind w:left="6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946B5B" w:rsidRPr="00F72F30" w:rsidRDefault="00946B5B" w:rsidP="00885690">
            <w:pPr>
              <w:tabs>
                <w:tab w:val="left" w:pos="6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конкурсной  деятельности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, выставочной  ( с возможностью проведения авторских выставок) для обучающихся по программам художественной, технической, социально –гуманитарной направленностей.</w:t>
            </w:r>
          </w:p>
          <w:p w:rsidR="00946B5B" w:rsidRPr="00F72F30" w:rsidRDefault="00946B5B" w:rsidP="00FE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возможности  участия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олимпиадном движении разного уровня и направлений.  </w:t>
            </w:r>
          </w:p>
          <w:p w:rsidR="00946B5B" w:rsidRPr="00F72F30" w:rsidRDefault="00946B5B" w:rsidP="00FE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площадки для предъявления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профессиональных  умений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F72F30"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рмарки  и </w:t>
            </w:r>
            <w:r w:rsidR="00F72F30" w:rsidRPr="00F72F3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естиваля профессиональных проб. </w:t>
            </w:r>
          </w:p>
          <w:p w:rsidR="00946B5B" w:rsidRPr="00F72F30" w:rsidRDefault="00946B5B" w:rsidP="00E94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Организация  участия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 в  творческих площадках в рамках фестиваля «Руками»</w:t>
            </w:r>
          </w:p>
        </w:tc>
        <w:tc>
          <w:tcPr>
            <w:tcW w:w="1701" w:type="dxa"/>
          </w:tcPr>
          <w:p w:rsidR="00946B5B" w:rsidRPr="00F72F30" w:rsidRDefault="00F72F30" w:rsidP="00F72F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B5B" w:rsidRPr="003211D6" w:rsidTr="003211D6">
        <w:tc>
          <w:tcPr>
            <w:tcW w:w="15480" w:type="dxa"/>
            <w:gridSpan w:val="5"/>
            <w:shd w:val="clear" w:color="auto" w:fill="D9D9D9" w:themeFill="background1" w:themeFillShade="D9"/>
          </w:tcPr>
          <w:p w:rsidR="00946B5B" w:rsidRPr="00F72F30" w:rsidRDefault="00946B5B" w:rsidP="00034C6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2«Кадровое обеспечение достижения образовательных результатов»</w:t>
            </w:r>
          </w:p>
        </w:tc>
      </w:tr>
      <w:tr w:rsidR="00946B5B" w:rsidRPr="00D33E75" w:rsidTr="003211D6">
        <w:tc>
          <w:tcPr>
            <w:tcW w:w="4537" w:type="dxa"/>
            <w:gridSpan w:val="2"/>
          </w:tcPr>
          <w:p w:rsidR="00946B5B" w:rsidRPr="00F72F30" w:rsidRDefault="00946B5B" w:rsidP="003211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2.1.1.Обеспечить уровень необходимого профессионального мастерства педагогических кадров в формировании планируемых образовательных результатов.</w:t>
            </w:r>
          </w:p>
          <w:p w:rsidR="00946B5B" w:rsidRPr="00F72F30" w:rsidRDefault="00946B5B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30" w:rsidRPr="00F72F30" w:rsidRDefault="00F72F30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3211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2.1.2.Содействовать участию педагогов в конкурсах профессионального развития.</w:t>
            </w:r>
          </w:p>
          <w:p w:rsidR="00946B5B" w:rsidRPr="00F72F30" w:rsidRDefault="00946B5B" w:rsidP="003211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46B5B" w:rsidRPr="00F72F30" w:rsidRDefault="00946B5B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1.Участие педагогов Центра в мастер-классах, профильных семинарах, мероприятиях МКУ КИМЦ, конференциях, в профессиональных конкурсах.</w:t>
            </w:r>
          </w:p>
          <w:p w:rsidR="00946B5B" w:rsidRPr="00F72F30" w:rsidRDefault="00946B5B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 Работа с молодыми педагогами, внедрение практики</w:t>
            </w:r>
          </w:p>
          <w:p w:rsidR="00946B5B" w:rsidRPr="00F72F30" w:rsidRDefault="00946B5B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Pr="00F72F30" w:rsidRDefault="00946B5B" w:rsidP="000D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3.Повышение квалификации педагогических работников по утвержденному графику ИПК</w:t>
            </w:r>
          </w:p>
          <w:p w:rsidR="00946B5B" w:rsidRPr="00F72F30" w:rsidRDefault="00946B5B" w:rsidP="00C443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46B5B" w:rsidRPr="00F72F30" w:rsidRDefault="00946B5B" w:rsidP="004656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72F30">
              <w:rPr>
                <w:color w:val="auto"/>
                <w:sz w:val="28"/>
                <w:szCs w:val="28"/>
              </w:rPr>
              <w:t xml:space="preserve">1. Участие педагогов в </w:t>
            </w:r>
            <w:proofErr w:type="gramStart"/>
            <w:r w:rsidRPr="00F72F30">
              <w:rPr>
                <w:color w:val="auto"/>
                <w:sz w:val="28"/>
                <w:szCs w:val="28"/>
              </w:rPr>
              <w:t>конкурсах  программ</w:t>
            </w:r>
            <w:proofErr w:type="gramEnd"/>
            <w:r w:rsidRPr="00F72F30">
              <w:rPr>
                <w:color w:val="auto"/>
                <w:sz w:val="28"/>
                <w:szCs w:val="28"/>
              </w:rPr>
              <w:t xml:space="preserve"> дополнительного образования, методических разработок </w:t>
            </w:r>
            <w:r w:rsidR="00F72F30" w:rsidRPr="00F72F30">
              <w:rPr>
                <w:color w:val="auto"/>
                <w:sz w:val="28"/>
                <w:szCs w:val="28"/>
              </w:rPr>
              <w:t>.</w:t>
            </w:r>
          </w:p>
          <w:p w:rsidR="00946B5B" w:rsidRPr="00F72F30" w:rsidRDefault="00946B5B" w:rsidP="00C4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0D6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6B5B" w:rsidRPr="00F72F30" w:rsidRDefault="00F72F30" w:rsidP="00034C6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034C6D" w:rsidRDefault="00946B5B" w:rsidP="00034C6D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46B5B" w:rsidRPr="00D33E75" w:rsidTr="003211D6">
        <w:tc>
          <w:tcPr>
            <w:tcW w:w="4537" w:type="dxa"/>
            <w:gridSpan w:val="2"/>
          </w:tcPr>
          <w:p w:rsidR="00946B5B" w:rsidRPr="00F72F30" w:rsidRDefault="00946B5B" w:rsidP="00C44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2.2.1.Организовать разработку персонифицированных программ совершенствования профессионального мастерства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задач развития и выявленных образовательных дефицитов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кадров и специалистов, реализующих программы дополнительного образования.</w:t>
            </w:r>
          </w:p>
          <w:p w:rsidR="00946B5B" w:rsidRPr="00F72F30" w:rsidRDefault="00946B5B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443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2.2.Создать условия реализации персонифицированных программ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совершенствованию профессионального мастерства в разных формах, в том числе за счёт горизонтального обучения в профессиональных сообществах.</w:t>
            </w:r>
          </w:p>
          <w:p w:rsidR="00946B5B" w:rsidRPr="00F72F30" w:rsidRDefault="00946B5B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214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Определение необходимости профессиональной подготовки (переподготовки, обучения, дополнительной профессиональной подготовки) работников учреждения на основе анализа квалификационных требований профессиональных стандартов.</w:t>
            </w: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 Реализация плана профессиональной подготовки работников учреждения с учетом требований профессиональных стандартов (обучение на курсах повышения квалификации по переходу на</w:t>
            </w: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стандарты).</w:t>
            </w: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3. Расширение владения цифровыми технологиями для</w:t>
            </w: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 через семинары-практикумы для педагогов ДО разной направленности.</w:t>
            </w:r>
          </w:p>
          <w:p w:rsidR="00946B5B" w:rsidRPr="00F72F30" w:rsidRDefault="00946B5B" w:rsidP="0003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темы,  проектирование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реализация   плана самообразования  педагогами дополнительного образования.</w:t>
            </w: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2.Предоставление  графика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посещение открытых занятий с лучшими  практиками в области дополнительного образования. </w:t>
            </w: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Организация и проведение семинаров, практикумов отвечающих запросам педагогов учреждения (согласно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плана  работы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МАОУ  ДО ЦПС).</w:t>
            </w: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Подготовка наработанных материалов в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рамках  тем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самообразования,  размещение в методическом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кабинете  на  сайте учреждения.</w:t>
            </w:r>
          </w:p>
        </w:tc>
        <w:tc>
          <w:tcPr>
            <w:tcW w:w="1701" w:type="dxa"/>
            <w:shd w:val="clear" w:color="auto" w:fill="auto"/>
          </w:tcPr>
          <w:p w:rsidR="00946B5B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ноябрь 2020</w:t>
            </w: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 2021</w:t>
            </w: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C443ED" w:rsidRDefault="00946B5B" w:rsidP="00C443ED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946B5B" w:rsidRPr="00D33E75" w:rsidTr="00606385">
        <w:trPr>
          <w:trHeight w:val="327"/>
        </w:trPr>
        <w:tc>
          <w:tcPr>
            <w:tcW w:w="15480" w:type="dxa"/>
            <w:gridSpan w:val="5"/>
            <w:shd w:val="clear" w:color="auto" w:fill="D9D9D9" w:themeFill="background1" w:themeFillShade="D9"/>
          </w:tcPr>
          <w:p w:rsidR="00946B5B" w:rsidRPr="00F72F30" w:rsidRDefault="00946B5B" w:rsidP="00F5547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3.«</w:t>
            </w:r>
            <w:proofErr w:type="gramEnd"/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Инфраструктурное обеспечение достижения образовательных результатов</w:t>
            </w:r>
          </w:p>
        </w:tc>
      </w:tr>
      <w:tr w:rsidR="00946B5B" w:rsidRPr="00D33E75" w:rsidTr="00214E9D">
        <w:trPr>
          <w:trHeight w:val="1124"/>
        </w:trPr>
        <w:tc>
          <w:tcPr>
            <w:tcW w:w="4537" w:type="dxa"/>
            <w:gridSpan w:val="2"/>
          </w:tcPr>
          <w:p w:rsidR="00946B5B" w:rsidRPr="00F72F30" w:rsidRDefault="00946B5B" w:rsidP="00214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3.1.1.Ознакомиться с концепцией развития муниципальной системы дополнительного образования с выработкой отношения к основным положениям и содержанию текста</w:t>
            </w:r>
          </w:p>
          <w:p w:rsidR="00946B5B" w:rsidRPr="00F72F30" w:rsidRDefault="00946B5B" w:rsidP="00F72F30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46B5B" w:rsidRPr="00F72F30" w:rsidRDefault="00946B5B" w:rsidP="00D97F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Знакомство педагогического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  МАО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УДО ЦПС с концепцией развития муниципальной системы дополнительного образования с выработкой отношения к основным положениям и содержанию текста. </w:t>
            </w:r>
          </w:p>
          <w:p w:rsidR="00946B5B" w:rsidRPr="00F72F30" w:rsidRDefault="00946B5B" w:rsidP="00214E9D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B5B" w:rsidRPr="00F72F30" w:rsidRDefault="00F72F30" w:rsidP="00214E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D33E75" w:rsidRDefault="00946B5B" w:rsidP="009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46B5B" w:rsidRPr="00D33E75" w:rsidTr="00214E9D">
        <w:tc>
          <w:tcPr>
            <w:tcW w:w="4537" w:type="dxa"/>
            <w:gridSpan w:val="2"/>
          </w:tcPr>
          <w:p w:rsidR="00946B5B" w:rsidRPr="00F72F30" w:rsidRDefault="00946B5B" w:rsidP="00245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3.1.2. Ознакомиться с показателями мониторинга дополнительного образования по направлениям КСКО в логике развития МСО</w:t>
            </w:r>
          </w:p>
          <w:p w:rsidR="00946B5B" w:rsidRPr="00F72F30" w:rsidRDefault="00946B5B" w:rsidP="00F72F30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946B5B" w:rsidRPr="00F72F30" w:rsidRDefault="00946B5B" w:rsidP="004656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1.Проведение семинара с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 коллективом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ознакомлению с показателями мониторинга деятельности учреждения по направлениям КСКО в логике развития МСО.</w:t>
            </w:r>
          </w:p>
        </w:tc>
        <w:tc>
          <w:tcPr>
            <w:tcW w:w="1701" w:type="dxa"/>
            <w:shd w:val="clear" w:color="auto" w:fill="auto"/>
          </w:tcPr>
          <w:p w:rsidR="00946B5B" w:rsidRPr="00F72F30" w:rsidRDefault="00F72F30" w:rsidP="00035438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D33E75" w:rsidRDefault="00946B5B" w:rsidP="00035438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B5B" w:rsidRPr="00D33E75" w:rsidTr="00214E9D">
        <w:tc>
          <w:tcPr>
            <w:tcW w:w="4537" w:type="dxa"/>
            <w:gridSpan w:val="2"/>
          </w:tcPr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3.1.3. Обеспечить выполнение задач по переходу системы дополнительного образования на организационно-управленческие и финансово-экономические условия реализации программ с использованием сертификатов и навигатора дополнительного образования Красноярского края.</w:t>
            </w:r>
          </w:p>
          <w:p w:rsidR="00946B5B" w:rsidRPr="00F72F30" w:rsidRDefault="00946B5B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3.1.4.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формы дополнительного образования,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выделяя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приоритете сетевую организацию использования и предоставления образовательного ресурса, в т.ч. цифрового.</w:t>
            </w:r>
          </w:p>
          <w:p w:rsidR="00946B5B" w:rsidRPr="00F72F30" w:rsidRDefault="00946B5B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3.1.5.Обеспечить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(согласно муниципальному заданию)</w:t>
            </w:r>
          </w:p>
          <w:p w:rsidR="00946B5B" w:rsidRPr="00F72F30" w:rsidRDefault="00946B5B" w:rsidP="00C045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46B5B" w:rsidRPr="00F72F30" w:rsidRDefault="00946B5B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1.Обеспечение  реализации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программ с использованием сертификатов ПФДОД  и навигатора дополнительного образования Красноярского края.</w:t>
            </w:r>
          </w:p>
          <w:p w:rsidR="00946B5B" w:rsidRPr="00F72F30" w:rsidRDefault="00946B5B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F04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F04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F04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1.Расширение  спектра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дополнительных образовательных программ с использованием цифрового ресурса через реализацию на базе учреждения в очном и дистанционном (смешанном)  режимах.</w:t>
            </w:r>
          </w:p>
          <w:p w:rsidR="00946B5B" w:rsidRPr="00F72F30" w:rsidRDefault="00946B5B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образовательных услуг через</w:t>
            </w:r>
          </w:p>
          <w:p w:rsidR="00946B5B" w:rsidRPr="00F72F30" w:rsidRDefault="00946B5B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площадок по ранней профориентации для различных категорий обучающихся  школьного возраста г. Красноярска. </w:t>
            </w:r>
          </w:p>
          <w:p w:rsidR="00946B5B" w:rsidRPr="00F72F30" w:rsidRDefault="00946B5B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4656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 выполнения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охвата дополнительным образованием детей от 5 до 18 лет согласно муниципального задания,  в том числе по дополнительным общеразвивающим программам технической направленности. </w:t>
            </w:r>
          </w:p>
          <w:p w:rsidR="00946B5B" w:rsidRPr="00F72F30" w:rsidRDefault="00946B5B" w:rsidP="0046566C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F55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октябрь 2020) </w:t>
            </w: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F30" w:rsidRPr="00F72F30" w:rsidRDefault="00F72F30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  <w:p w:rsidR="00946B5B" w:rsidRPr="00F72F30" w:rsidRDefault="00946B5B" w:rsidP="004026EB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B5B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5B" w:rsidRPr="00946B5B" w:rsidRDefault="00946B5B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B5B" w:rsidRPr="00D33E75" w:rsidTr="00214E9D">
        <w:tc>
          <w:tcPr>
            <w:tcW w:w="4537" w:type="dxa"/>
            <w:gridSpan w:val="2"/>
          </w:tcPr>
          <w:p w:rsidR="00946B5B" w:rsidRPr="00F72F30" w:rsidRDefault="00946B5B" w:rsidP="00F554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4.1.1. Разработать программы дополнительного образования по формированию базовых навыков программирования и начать их реализацию как на базе общеобразовательных учреждений, так и в учреждениях дополнительного образования.</w:t>
            </w:r>
          </w:p>
          <w:p w:rsidR="00946B5B" w:rsidRPr="00F72F30" w:rsidRDefault="00946B5B" w:rsidP="00F554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5B" w:rsidRPr="00F72F30" w:rsidRDefault="00946B5B" w:rsidP="00F55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46B5B" w:rsidRPr="00F72F30" w:rsidRDefault="00946B5B" w:rsidP="00F554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дальнейшей  реализации программ</w:t>
            </w:r>
          </w:p>
          <w:p w:rsidR="00946B5B" w:rsidRPr="00F72F30" w:rsidRDefault="00946B5B" w:rsidP="00F554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по формированию навыков программирования и их реализацию на базе учреждения через расширение диапазона программ в 2020 – 2021 учебном году (Начальное программирование;  Программирование,  </w:t>
            </w:r>
            <w:r w:rsidR="00F72F30"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Программирование роботов)</w:t>
            </w:r>
          </w:p>
          <w:p w:rsidR="00946B5B" w:rsidRPr="00F72F30" w:rsidRDefault="00946B5B" w:rsidP="00035438">
            <w:pPr>
              <w:pStyle w:val="a4"/>
              <w:ind w:left="64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6B5B" w:rsidRPr="00F72F30" w:rsidRDefault="00F72F30" w:rsidP="00035438">
            <w:pPr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D33E75" w:rsidRDefault="00946B5B" w:rsidP="00035438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B5B" w:rsidRPr="00606385" w:rsidTr="00606385">
        <w:tc>
          <w:tcPr>
            <w:tcW w:w="15480" w:type="dxa"/>
            <w:gridSpan w:val="5"/>
            <w:shd w:val="clear" w:color="auto" w:fill="D9D9D9" w:themeFill="background1" w:themeFillShade="D9"/>
          </w:tcPr>
          <w:p w:rsidR="00946B5B" w:rsidRPr="00F72F30" w:rsidRDefault="00946B5B" w:rsidP="00606385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«Образовательное партнёрство»</w:t>
            </w:r>
          </w:p>
        </w:tc>
      </w:tr>
      <w:tr w:rsidR="00946B5B" w:rsidRPr="00D33E75" w:rsidTr="00606385">
        <w:tc>
          <w:tcPr>
            <w:tcW w:w="4537" w:type="dxa"/>
            <w:gridSpan w:val="2"/>
          </w:tcPr>
          <w:p w:rsidR="00946B5B" w:rsidRPr="00F72F30" w:rsidRDefault="00946B5B" w:rsidP="00F60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5.1.1. 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расшколивание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946B5B" w:rsidRPr="00F72F30" w:rsidRDefault="00946B5B" w:rsidP="00F72F30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46B5B" w:rsidRPr="00F72F30" w:rsidRDefault="00946B5B" w:rsidP="00C17B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учреждениями высшего и среднего</w:t>
            </w:r>
          </w:p>
          <w:p w:rsidR="00946B5B" w:rsidRPr="00F72F30" w:rsidRDefault="00946B5B" w:rsidP="00ED19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в рамках дополнительных образовательных программ (встречи, экскурсии, лекции  и т.д.)</w:t>
            </w:r>
          </w:p>
          <w:p w:rsidR="00946B5B" w:rsidRPr="00F72F30" w:rsidRDefault="00946B5B" w:rsidP="0018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2.Формирование  нормативно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-правовой базы для   взаимодействия и организации  деятельности совместно с образовательными учреждениями города (ДОУ, школы,  образовательные центры и комплексы  и т.д.)</w:t>
            </w:r>
          </w:p>
          <w:p w:rsidR="00946B5B" w:rsidRPr="00F72F30" w:rsidRDefault="00946B5B" w:rsidP="001819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Pr="00F72F30" w:rsidRDefault="00946B5B" w:rsidP="00ED1987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B5B" w:rsidRPr="00F72F30" w:rsidRDefault="00F72F30" w:rsidP="00035438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2297" w:type="dxa"/>
          </w:tcPr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946B5B" w:rsidRDefault="00946B5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5B" w:rsidRPr="00D33E75" w:rsidRDefault="00946B5B" w:rsidP="0003543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46B5B" w:rsidRPr="00D33E75" w:rsidTr="00606385">
        <w:tc>
          <w:tcPr>
            <w:tcW w:w="4537" w:type="dxa"/>
            <w:gridSpan w:val="2"/>
          </w:tcPr>
          <w:p w:rsidR="00946B5B" w:rsidRPr="00F72F30" w:rsidRDefault="00946B5B" w:rsidP="004656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5.2.1.Усилить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» и т.п.)</w:t>
            </w:r>
          </w:p>
          <w:p w:rsidR="00946B5B" w:rsidRPr="00F72F30" w:rsidRDefault="00946B5B" w:rsidP="001819D0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2021)</w:t>
            </w:r>
          </w:p>
        </w:tc>
        <w:tc>
          <w:tcPr>
            <w:tcW w:w="6945" w:type="dxa"/>
          </w:tcPr>
          <w:p w:rsidR="00946B5B" w:rsidRPr="00F72F30" w:rsidRDefault="00946B5B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1.Использование ведомственного и межведомственного</w:t>
            </w:r>
          </w:p>
          <w:p w:rsidR="00946B5B" w:rsidRPr="00F72F30" w:rsidRDefault="00946B5B" w:rsidP="00ED19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привлечение специалистов из научных, производственных и социальных сфер в работе площадок по предъявлению образовательных результатов (выставки, конкурсы, соревнования и т.д. по экспертизе детских работ,  проектов).</w:t>
            </w:r>
          </w:p>
          <w:p w:rsidR="00946B5B" w:rsidRPr="00F72F30" w:rsidRDefault="00946B5B" w:rsidP="006B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2.Организация и реализация деятельности в рамках проекта по ранней профессиональной ориентации учащихся 6-11 – х классов «Билет в будущее».</w:t>
            </w:r>
          </w:p>
          <w:p w:rsidR="00946B5B" w:rsidRPr="00F72F30" w:rsidRDefault="00946B5B" w:rsidP="006B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и реализация деятельности в рамках фестиваля «Руками».</w:t>
            </w:r>
          </w:p>
          <w:p w:rsidR="00946B5B" w:rsidRPr="00F72F30" w:rsidRDefault="00946B5B" w:rsidP="00F72F30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B5B" w:rsidRPr="00F72F30" w:rsidRDefault="00F72F30" w:rsidP="006B1B12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2297" w:type="dxa"/>
          </w:tcPr>
          <w:p w:rsidR="0040503D" w:rsidRDefault="0040503D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03D" w:rsidRPr="00946B5B" w:rsidRDefault="0040503D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D33E75" w:rsidRDefault="0040503D" w:rsidP="00405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03D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B5B" w:rsidRPr="00D33E75" w:rsidTr="00606385">
        <w:tc>
          <w:tcPr>
            <w:tcW w:w="4537" w:type="dxa"/>
            <w:gridSpan w:val="2"/>
          </w:tcPr>
          <w:p w:rsidR="00946B5B" w:rsidRPr="00F72F30" w:rsidRDefault="00946B5B" w:rsidP="00B652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5.3.1.Активизировать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:rsidR="00946B5B" w:rsidRPr="00F72F30" w:rsidRDefault="00946B5B" w:rsidP="00B6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6945" w:type="dxa"/>
          </w:tcPr>
          <w:p w:rsidR="00946B5B" w:rsidRPr="00F72F30" w:rsidRDefault="00946B5B" w:rsidP="00B65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Осуществление различных форм взаимодействия с</w:t>
            </w:r>
          </w:p>
          <w:p w:rsidR="00946B5B" w:rsidRPr="00F72F30" w:rsidRDefault="00946B5B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общественностью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родителями для обеспечения информационной открытости через: участие в</w:t>
            </w:r>
          </w:p>
          <w:p w:rsidR="00946B5B" w:rsidRPr="00F72F30" w:rsidRDefault="00946B5B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досуговых  мероприятиях, открытых занятиях, днях открытых дверей, мастер классах  и т.д.</w:t>
            </w:r>
          </w:p>
          <w:p w:rsidR="00946B5B" w:rsidRPr="00F72F30" w:rsidRDefault="00946B5B" w:rsidP="001C1069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F72F30">
              <w:rPr>
                <w:sz w:val="28"/>
                <w:szCs w:val="28"/>
              </w:rPr>
              <w:t>2.</w:t>
            </w:r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Выявление запросов родителей и привлечение </w:t>
            </w:r>
            <w:proofErr w:type="gramStart"/>
            <w:r w:rsidRPr="00F72F30">
              <w:rPr>
                <w:rFonts w:eastAsia="Calibri"/>
                <w:color w:val="auto"/>
                <w:sz w:val="28"/>
                <w:szCs w:val="28"/>
              </w:rPr>
              <w:t>их  для</w:t>
            </w:r>
            <w:proofErr w:type="gramEnd"/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  решения задач развития МАОУ ДО ЦПС. </w:t>
            </w:r>
          </w:p>
          <w:p w:rsidR="00946B5B" w:rsidRPr="00F72F30" w:rsidRDefault="00946B5B" w:rsidP="001C1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3.Использование возможностей сайта по размещению информации для родителей и их участия в обратной связи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46B5B" w:rsidRPr="00F72F30" w:rsidRDefault="00F72F30" w:rsidP="00035438">
            <w:pPr>
              <w:pStyle w:val="a4"/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2297" w:type="dxa"/>
          </w:tcPr>
          <w:p w:rsidR="00946B5B" w:rsidRPr="00D33E75" w:rsidRDefault="00946B5B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2F30" w:rsidRDefault="00F72F30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F30" w:rsidRPr="00946B5B" w:rsidRDefault="00F72F30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D33E75" w:rsidRDefault="00F72F30" w:rsidP="00F72F30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03D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</w:tr>
      <w:tr w:rsidR="00946B5B" w:rsidRPr="00D33E75" w:rsidTr="00606385">
        <w:tc>
          <w:tcPr>
            <w:tcW w:w="4537" w:type="dxa"/>
            <w:gridSpan w:val="2"/>
          </w:tcPr>
          <w:p w:rsidR="00946B5B" w:rsidRPr="00F72F30" w:rsidRDefault="00946B5B" w:rsidP="00B6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5.4.1.Повысить качество 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организациями социальной и производственной сферы</w:t>
            </w:r>
          </w:p>
          <w:p w:rsidR="00946B5B" w:rsidRPr="00F72F30" w:rsidRDefault="00946B5B" w:rsidP="00B65217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2021)</w:t>
            </w:r>
          </w:p>
          <w:p w:rsidR="00946B5B" w:rsidRPr="00F72F30" w:rsidRDefault="00946B5B" w:rsidP="00B65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46B5B" w:rsidRPr="00F72F30" w:rsidRDefault="00946B5B" w:rsidP="00B652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образовательного процесса для детей с особыми образовательными потребностями (с интеллектуальными нарушениями), по адаптированным программам, направленным на раннюю профессиональную ориентацию.</w:t>
            </w:r>
          </w:p>
          <w:p w:rsidR="00946B5B" w:rsidRPr="00F72F30" w:rsidRDefault="00946B5B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B5B" w:rsidRPr="00F72F30" w:rsidRDefault="00F72F30" w:rsidP="00035438">
            <w:pPr>
              <w:pStyle w:val="a4"/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2297" w:type="dxa"/>
          </w:tcPr>
          <w:p w:rsidR="00F72F30" w:rsidRDefault="00F72F30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F30" w:rsidRPr="00946B5B" w:rsidRDefault="00F72F30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946B5B" w:rsidRPr="00D33E75" w:rsidRDefault="00F72F30" w:rsidP="00F72F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03D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</w:tr>
    </w:tbl>
    <w:p w:rsidR="000240AF" w:rsidRDefault="000240AF" w:rsidP="00E1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30" w:rsidRDefault="00F72F30" w:rsidP="00E1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2F30" w:rsidSect="003211D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B57"/>
    <w:multiLevelType w:val="hybridMultilevel"/>
    <w:tmpl w:val="BB901C56"/>
    <w:lvl w:ilvl="0" w:tplc="881E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0BB1"/>
    <w:multiLevelType w:val="hybridMultilevel"/>
    <w:tmpl w:val="1E924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C788E"/>
    <w:multiLevelType w:val="hybridMultilevel"/>
    <w:tmpl w:val="FAE018F6"/>
    <w:lvl w:ilvl="0" w:tplc="D64CC3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2D3"/>
    <w:multiLevelType w:val="multilevel"/>
    <w:tmpl w:val="FDCE67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270135"/>
    <w:multiLevelType w:val="hybridMultilevel"/>
    <w:tmpl w:val="45DC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F2D63"/>
    <w:multiLevelType w:val="multilevel"/>
    <w:tmpl w:val="D6528E9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319E"/>
    <w:multiLevelType w:val="multilevel"/>
    <w:tmpl w:val="55228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F444A"/>
    <w:multiLevelType w:val="hybridMultilevel"/>
    <w:tmpl w:val="27F68A40"/>
    <w:lvl w:ilvl="0" w:tplc="2A148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714A"/>
    <w:multiLevelType w:val="hybridMultilevel"/>
    <w:tmpl w:val="381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2570"/>
    <w:multiLevelType w:val="hybridMultilevel"/>
    <w:tmpl w:val="71A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7457B"/>
    <w:multiLevelType w:val="hybridMultilevel"/>
    <w:tmpl w:val="96E68A46"/>
    <w:lvl w:ilvl="0" w:tplc="D4F697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15887"/>
    <w:multiLevelType w:val="hybridMultilevel"/>
    <w:tmpl w:val="149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F2F07"/>
    <w:multiLevelType w:val="hybridMultilevel"/>
    <w:tmpl w:val="D204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769B7"/>
    <w:multiLevelType w:val="hybridMultilevel"/>
    <w:tmpl w:val="CC1A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86715DC"/>
    <w:multiLevelType w:val="multilevel"/>
    <w:tmpl w:val="7C0C5E3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35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5A7"/>
    <w:multiLevelType w:val="hybridMultilevel"/>
    <w:tmpl w:val="A8AC4582"/>
    <w:lvl w:ilvl="0" w:tplc="243C9424">
      <w:start w:val="1"/>
      <w:numFmt w:val="decimal"/>
      <w:lvlText w:val="%1."/>
      <w:lvlJc w:val="left"/>
      <w:pPr>
        <w:ind w:left="975" w:hanging="61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1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5"/>
  </w:num>
  <w:num w:numId="4">
    <w:abstractNumId w:val="0"/>
  </w:num>
  <w:num w:numId="5">
    <w:abstractNumId w:val="30"/>
  </w:num>
  <w:num w:numId="6">
    <w:abstractNumId w:val="29"/>
  </w:num>
  <w:num w:numId="7">
    <w:abstractNumId w:val="11"/>
  </w:num>
  <w:num w:numId="8">
    <w:abstractNumId w:val="35"/>
  </w:num>
  <w:num w:numId="9">
    <w:abstractNumId w:val="39"/>
  </w:num>
  <w:num w:numId="10">
    <w:abstractNumId w:val="33"/>
  </w:num>
  <w:num w:numId="11">
    <w:abstractNumId w:val="5"/>
  </w:num>
  <w:num w:numId="12">
    <w:abstractNumId w:val="22"/>
  </w:num>
  <w:num w:numId="13">
    <w:abstractNumId w:val="4"/>
  </w:num>
  <w:num w:numId="14">
    <w:abstractNumId w:val="38"/>
  </w:num>
  <w:num w:numId="15">
    <w:abstractNumId w:val="43"/>
  </w:num>
  <w:num w:numId="16">
    <w:abstractNumId w:val="28"/>
  </w:num>
  <w:num w:numId="17">
    <w:abstractNumId w:val="18"/>
  </w:num>
  <w:num w:numId="18">
    <w:abstractNumId w:val="41"/>
  </w:num>
  <w:num w:numId="19">
    <w:abstractNumId w:val="26"/>
  </w:num>
  <w:num w:numId="20">
    <w:abstractNumId w:val="32"/>
  </w:num>
  <w:num w:numId="21">
    <w:abstractNumId w:val="44"/>
  </w:num>
  <w:num w:numId="22">
    <w:abstractNumId w:val="31"/>
  </w:num>
  <w:num w:numId="23">
    <w:abstractNumId w:val="25"/>
  </w:num>
  <w:num w:numId="24">
    <w:abstractNumId w:val="13"/>
  </w:num>
  <w:num w:numId="25">
    <w:abstractNumId w:val="9"/>
  </w:num>
  <w:num w:numId="26">
    <w:abstractNumId w:val="14"/>
  </w:num>
  <w:num w:numId="27">
    <w:abstractNumId w:val="42"/>
  </w:num>
  <w:num w:numId="28">
    <w:abstractNumId w:val="37"/>
  </w:num>
  <w:num w:numId="29">
    <w:abstractNumId w:val="24"/>
  </w:num>
  <w:num w:numId="30">
    <w:abstractNumId w:val="2"/>
  </w:num>
  <w:num w:numId="31">
    <w:abstractNumId w:val="10"/>
  </w:num>
  <w:num w:numId="32">
    <w:abstractNumId w:val="8"/>
  </w:num>
  <w:num w:numId="33">
    <w:abstractNumId w:val="23"/>
  </w:num>
  <w:num w:numId="34">
    <w:abstractNumId w:val="16"/>
  </w:num>
  <w:num w:numId="35">
    <w:abstractNumId w:val="34"/>
  </w:num>
  <w:num w:numId="36">
    <w:abstractNumId w:val="12"/>
  </w:num>
  <w:num w:numId="37">
    <w:abstractNumId w:val="17"/>
  </w:num>
  <w:num w:numId="38">
    <w:abstractNumId w:val="20"/>
  </w:num>
  <w:num w:numId="39">
    <w:abstractNumId w:val="27"/>
  </w:num>
  <w:num w:numId="40">
    <w:abstractNumId w:val="36"/>
  </w:num>
  <w:num w:numId="41">
    <w:abstractNumId w:val="21"/>
  </w:num>
  <w:num w:numId="42">
    <w:abstractNumId w:val="19"/>
  </w:num>
  <w:num w:numId="43">
    <w:abstractNumId w:val="1"/>
  </w:num>
  <w:num w:numId="44">
    <w:abstractNumId w:val="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0"/>
    <w:rsid w:val="000240AF"/>
    <w:rsid w:val="00034C6D"/>
    <w:rsid w:val="00035438"/>
    <w:rsid w:val="000D6A7F"/>
    <w:rsid w:val="001819D0"/>
    <w:rsid w:val="001C1069"/>
    <w:rsid w:val="001F408A"/>
    <w:rsid w:val="00214E9D"/>
    <w:rsid w:val="00245F04"/>
    <w:rsid w:val="002C7281"/>
    <w:rsid w:val="003211D6"/>
    <w:rsid w:val="0039617C"/>
    <w:rsid w:val="003B34BC"/>
    <w:rsid w:val="004026EB"/>
    <w:rsid w:val="0040503D"/>
    <w:rsid w:val="0046566C"/>
    <w:rsid w:val="004E7CD2"/>
    <w:rsid w:val="005B373A"/>
    <w:rsid w:val="00606385"/>
    <w:rsid w:val="0066149A"/>
    <w:rsid w:val="006B1B12"/>
    <w:rsid w:val="00813D70"/>
    <w:rsid w:val="0081664C"/>
    <w:rsid w:val="00840CDE"/>
    <w:rsid w:val="008425B1"/>
    <w:rsid w:val="00885690"/>
    <w:rsid w:val="00946B5B"/>
    <w:rsid w:val="00A56BE9"/>
    <w:rsid w:val="00B65217"/>
    <w:rsid w:val="00B716CF"/>
    <w:rsid w:val="00BD787F"/>
    <w:rsid w:val="00C0451E"/>
    <w:rsid w:val="00C156E6"/>
    <w:rsid w:val="00C17B15"/>
    <w:rsid w:val="00C31DAC"/>
    <w:rsid w:val="00C443ED"/>
    <w:rsid w:val="00CF0FCE"/>
    <w:rsid w:val="00D97FFB"/>
    <w:rsid w:val="00E14E20"/>
    <w:rsid w:val="00E94007"/>
    <w:rsid w:val="00ED1987"/>
    <w:rsid w:val="00F04330"/>
    <w:rsid w:val="00F17378"/>
    <w:rsid w:val="00F259C6"/>
    <w:rsid w:val="00F55477"/>
    <w:rsid w:val="00F60495"/>
    <w:rsid w:val="00F72F30"/>
    <w:rsid w:val="00FB1E8B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46EF-4716-47CA-A05F-6513617B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0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F4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8D75-4892-4E0B-9EAC-3F4B3363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ОRazvodovskaya</cp:lastModifiedBy>
  <cp:revision>2</cp:revision>
  <dcterms:created xsi:type="dcterms:W3CDTF">2021-03-18T07:48:00Z</dcterms:created>
  <dcterms:modified xsi:type="dcterms:W3CDTF">2021-03-18T07:48:00Z</dcterms:modified>
</cp:coreProperties>
</file>