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Pr="00095115" w:rsidRDefault="00063EF5" w:rsidP="00EA18B0">
      <w:pPr>
        <w:jc w:val="center"/>
        <w:rPr>
          <w:rFonts w:cs="Times New Roman"/>
          <w:b/>
          <w:bCs/>
        </w:rPr>
      </w:pPr>
      <w:r w:rsidRPr="00095115">
        <w:rPr>
          <w:rFonts w:cs="Times New Roman"/>
          <w:b/>
          <w:bCs/>
        </w:rPr>
        <w:t xml:space="preserve">Рекомендация проведения </w:t>
      </w:r>
      <w:r w:rsidR="007438D1" w:rsidRPr="00095115">
        <w:rPr>
          <w:rFonts w:cs="Times New Roman"/>
          <w:b/>
          <w:bCs/>
        </w:rPr>
        <w:t>финального</w:t>
      </w:r>
      <w:r w:rsidR="00F15492" w:rsidRPr="00095115">
        <w:rPr>
          <w:rFonts w:cs="Times New Roman"/>
          <w:b/>
          <w:bCs/>
        </w:rPr>
        <w:t xml:space="preserve"> этапа</w:t>
      </w:r>
    </w:p>
    <w:p w:rsidR="00F15492" w:rsidRPr="00095115" w:rsidRDefault="00F15492" w:rsidP="00EA18B0">
      <w:pPr>
        <w:jc w:val="center"/>
        <w:rPr>
          <w:rFonts w:cs="Times New Roman"/>
          <w:b/>
          <w:bCs/>
        </w:rPr>
      </w:pPr>
      <w:r w:rsidRPr="00095115">
        <w:rPr>
          <w:rFonts w:cs="Times New Roman"/>
          <w:b/>
          <w:bCs/>
        </w:rPr>
        <w:t xml:space="preserve">конкурса профессионального мастерства по направлению </w:t>
      </w:r>
    </w:p>
    <w:p w:rsidR="00F15492" w:rsidRPr="00095115" w:rsidRDefault="00F15492" w:rsidP="00EA18B0">
      <w:pPr>
        <w:jc w:val="center"/>
        <w:rPr>
          <w:rFonts w:cs="Times New Roman"/>
          <w:b/>
          <w:bCs/>
        </w:rPr>
      </w:pPr>
      <w:r w:rsidRPr="00095115">
        <w:rPr>
          <w:rFonts w:cs="Times New Roman"/>
          <w:b/>
          <w:bCs/>
        </w:rPr>
        <w:t>«</w:t>
      </w:r>
      <w:r w:rsidR="00F916E3" w:rsidRPr="00095115">
        <w:rPr>
          <w:rFonts w:cs="Times New Roman"/>
          <w:b/>
          <w:bCs/>
        </w:rPr>
        <w:t>Я</w:t>
      </w:r>
      <w:r w:rsidR="003E557B" w:rsidRPr="00095115">
        <w:rPr>
          <w:rFonts w:cs="Times New Roman"/>
          <w:b/>
          <w:bCs/>
        </w:rPr>
        <w:t xml:space="preserve"> </w:t>
      </w:r>
      <w:r w:rsidR="00F916E3" w:rsidRPr="00095115">
        <w:rPr>
          <w:rFonts w:cs="Times New Roman"/>
          <w:b/>
          <w:bCs/>
        </w:rPr>
        <w:t>- дизайнер</w:t>
      </w:r>
      <w:r w:rsidRPr="00095115">
        <w:rPr>
          <w:rFonts w:cs="Times New Roman"/>
          <w:b/>
          <w:bCs/>
        </w:rPr>
        <w:t>»</w:t>
      </w:r>
    </w:p>
    <w:p w:rsidR="00B96EE8" w:rsidRPr="00095115" w:rsidRDefault="00F15492" w:rsidP="00EA18B0">
      <w:pPr>
        <w:jc w:val="center"/>
        <w:rPr>
          <w:rFonts w:cs="Times New Roman"/>
          <w:b/>
          <w:bCs/>
        </w:rPr>
      </w:pPr>
      <w:r w:rsidRPr="00095115">
        <w:rPr>
          <w:rFonts w:cs="Times New Roman"/>
          <w:b/>
          <w:bCs/>
        </w:rPr>
        <w:t xml:space="preserve">в рамках </w:t>
      </w:r>
      <w:r w:rsidR="00063EF5" w:rsidRPr="00095115">
        <w:rPr>
          <w:rFonts w:cs="Times New Roman"/>
          <w:b/>
          <w:bCs/>
        </w:rPr>
        <w:t>открытого городского ф</w:t>
      </w:r>
      <w:r w:rsidRPr="00095115">
        <w:rPr>
          <w:rFonts w:cs="Times New Roman"/>
          <w:b/>
          <w:bCs/>
        </w:rPr>
        <w:t>естиваля профессиональных проб</w:t>
      </w:r>
    </w:p>
    <w:p w:rsidR="00F15492" w:rsidRPr="00095115" w:rsidRDefault="00B96EE8" w:rsidP="00EA18B0">
      <w:pPr>
        <w:jc w:val="center"/>
        <w:rPr>
          <w:rFonts w:cs="Times New Roman"/>
          <w:b/>
          <w:bCs/>
        </w:rPr>
      </w:pPr>
      <w:r w:rsidRPr="00095115">
        <w:rPr>
          <w:rFonts w:cs="Times New Roman"/>
          <w:b/>
          <w:bCs/>
        </w:rPr>
        <w:t>202</w:t>
      </w:r>
      <w:r w:rsidR="00F07369" w:rsidRPr="00095115">
        <w:rPr>
          <w:rFonts w:cs="Times New Roman"/>
          <w:b/>
          <w:bCs/>
        </w:rPr>
        <w:t>5</w:t>
      </w:r>
      <w:r w:rsidRPr="00095115">
        <w:rPr>
          <w:rFonts w:cs="Times New Roman"/>
          <w:b/>
          <w:bCs/>
        </w:rPr>
        <w:t>-202</w:t>
      </w:r>
      <w:r w:rsidR="00F07369" w:rsidRPr="00095115">
        <w:rPr>
          <w:rFonts w:cs="Times New Roman"/>
          <w:b/>
          <w:bCs/>
        </w:rPr>
        <w:t>6</w:t>
      </w:r>
    </w:p>
    <w:p w:rsidR="00F15492" w:rsidRPr="00095115" w:rsidRDefault="00F15492" w:rsidP="00EA18B0">
      <w:pPr>
        <w:jc w:val="center"/>
        <w:rPr>
          <w:rFonts w:cs="Times New Roman"/>
          <w:b/>
          <w:bCs/>
        </w:rPr>
      </w:pPr>
    </w:p>
    <w:p w:rsidR="00F15492" w:rsidRPr="00095115" w:rsidRDefault="00F15492" w:rsidP="00EA18B0">
      <w:pPr>
        <w:tabs>
          <w:tab w:val="center" w:pos="4677"/>
          <w:tab w:val="right" w:pos="9355"/>
        </w:tabs>
        <w:jc w:val="center"/>
        <w:rPr>
          <w:rFonts w:cs="Times New Roman"/>
          <w:b/>
          <w:bCs/>
        </w:rPr>
      </w:pPr>
      <w:r w:rsidRPr="00095115">
        <w:rPr>
          <w:rFonts w:cs="Times New Roman"/>
          <w:b/>
        </w:rPr>
        <w:t>Общие положения</w:t>
      </w:r>
    </w:p>
    <w:p w:rsidR="00F15492" w:rsidRPr="00095115" w:rsidRDefault="007438D1" w:rsidP="000951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  <w:b/>
          <w:bCs/>
        </w:rPr>
        <w:t>Финальный этап</w:t>
      </w:r>
      <w:r w:rsidR="00F15492" w:rsidRPr="00095115">
        <w:rPr>
          <w:rFonts w:cs="Times New Roman"/>
        </w:rPr>
        <w:t xml:space="preserve"> конкурса проводится </w:t>
      </w:r>
      <w:r w:rsidR="00EA18B0" w:rsidRPr="00095115">
        <w:rPr>
          <w:rFonts w:cs="Times New Roman"/>
        </w:rPr>
        <w:t xml:space="preserve">очно </w:t>
      </w:r>
      <w:r w:rsidR="00F15492" w:rsidRPr="00095115">
        <w:rPr>
          <w:rFonts w:cs="Times New Roman"/>
        </w:rPr>
        <w:t xml:space="preserve">в рамках </w:t>
      </w:r>
      <w:r w:rsidR="00063EF5" w:rsidRPr="00095115">
        <w:rPr>
          <w:rFonts w:cs="Times New Roman"/>
        </w:rPr>
        <w:t>открытого городского ф</w:t>
      </w:r>
      <w:r w:rsidR="00F15492" w:rsidRPr="00095115">
        <w:rPr>
          <w:rFonts w:cs="Times New Roman"/>
        </w:rPr>
        <w:t xml:space="preserve">естиваля профессиональных проб. </w:t>
      </w:r>
    </w:p>
    <w:p w:rsidR="00F15492" w:rsidRPr="00095115" w:rsidRDefault="00F15492" w:rsidP="000951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</w:rPr>
        <w:t>Настоящая рекомендация устанавлива</w:t>
      </w:r>
      <w:r w:rsidR="008A0AB6" w:rsidRPr="00095115">
        <w:rPr>
          <w:rFonts w:cs="Times New Roman"/>
        </w:rPr>
        <w:t>е</w:t>
      </w:r>
      <w:r w:rsidRPr="00095115">
        <w:rPr>
          <w:rFonts w:cs="Times New Roman"/>
        </w:rPr>
        <w:t xml:space="preserve">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F916E3" w:rsidRPr="00095115">
        <w:rPr>
          <w:rFonts w:cs="Times New Roman"/>
        </w:rPr>
        <w:t>4</w:t>
      </w:r>
      <w:r w:rsidRPr="00095115">
        <w:rPr>
          <w:rFonts w:cs="Times New Roman"/>
        </w:rPr>
        <w:t>-11 классов  общеобразовательных учреждений  города Красноярска.</w:t>
      </w:r>
    </w:p>
    <w:p w:rsidR="00A13905" w:rsidRPr="00095115" w:rsidRDefault="0025450B" w:rsidP="000951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</w:rPr>
        <w:t>Тема</w:t>
      </w:r>
      <w:r w:rsidR="00B204C4" w:rsidRPr="00095115">
        <w:rPr>
          <w:rFonts w:cs="Times New Roman"/>
        </w:rPr>
        <w:t>:</w:t>
      </w:r>
      <w:r w:rsidRPr="00095115">
        <w:rPr>
          <w:rFonts w:cs="Times New Roman"/>
        </w:rPr>
        <w:t xml:space="preserve"> «</w:t>
      </w:r>
      <w:r w:rsidR="00EA48C3" w:rsidRPr="00095115">
        <w:rPr>
          <w:rFonts w:cs="Times New Roman"/>
        </w:rPr>
        <w:t>Русь моя</w:t>
      </w:r>
      <w:r w:rsidRPr="00095115">
        <w:rPr>
          <w:rFonts w:cs="Times New Roman"/>
        </w:rPr>
        <w:t>…»</w:t>
      </w:r>
    </w:p>
    <w:p w:rsidR="00095115" w:rsidRPr="00095115" w:rsidRDefault="00F916E3" w:rsidP="000951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</w:rPr>
        <w:t>Задание финаль</w:t>
      </w:r>
      <w:r w:rsidR="00A13905" w:rsidRPr="00095115">
        <w:rPr>
          <w:rFonts w:cs="Times New Roman"/>
        </w:rPr>
        <w:t xml:space="preserve">ного этапа: </w:t>
      </w:r>
      <w:r w:rsidR="003E557B" w:rsidRPr="00095115">
        <w:rPr>
          <w:rFonts w:cs="Times New Roman"/>
        </w:rPr>
        <w:t>с</w:t>
      </w:r>
      <w:r w:rsidR="00EA48C3" w:rsidRPr="00095115">
        <w:rPr>
          <w:rFonts w:cs="Times New Roman"/>
        </w:rPr>
        <w:t xml:space="preserve">оздание макета афиши </w:t>
      </w:r>
      <w:r w:rsidR="009B26A5" w:rsidRPr="00095115">
        <w:rPr>
          <w:rFonts w:cs="Times New Roman"/>
        </w:rPr>
        <w:t xml:space="preserve">для вымышленного </w:t>
      </w:r>
      <w:r w:rsidR="00EA48C3" w:rsidRPr="00095115">
        <w:rPr>
          <w:rFonts w:cs="Times New Roman"/>
        </w:rPr>
        <w:t>Фестиваля художников, дизайнеров, ремесленников и авторов других творческих профессий «Русь моя…»</w:t>
      </w:r>
      <w:r w:rsidR="00A13905" w:rsidRPr="00095115">
        <w:rPr>
          <w:rFonts w:cs="Times New Roman"/>
        </w:rPr>
        <w:t>.</w:t>
      </w:r>
      <w:r w:rsidR="00EA48C3" w:rsidRPr="00095115">
        <w:rPr>
          <w:rFonts w:cs="Times New Roman"/>
        </w:rPr>
        <w:t xml:space="preserve"> </w:t>
      </w:r>
    </w:p>
    <w:p w:rsidR="00A13905" w:rsidRPr="00095115" w:rsidRDefault="00A13905" w:rsidP="000951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</w:rPr>
        <w:t xml:space="preserve">Организатор: МАОУ </w:t>
      </w:r>
      <w:proofErr w:type="gramStart"/>
      <w:r w:rsidRPr="00095115">
        <w:rPr>
          <w:rFonts w:cs="Times New Roman"/>
        </w:rPr>
        <w:t>ДО</w:t>
      </w:r>
      <w:proofErr w:type="gramEnd"/>
      <w:r w:rsidRPr="00095115">
        <w:rPr>
          <w:rFonts w:cs="Times New Roman"/>
        </w:rPr>
        <w:t xml:space="preserve"> «</w:t>
      </w:r>
      <w:proofErr w:type="gramStart"/>
      <w:r w:rsidRPr="00095115">
        <w:rPr>
          <w:rFonts w:cs="Times New Roman"/>
        </w:rPr>
        <w:t>Центр</w:t>
      </w:r>
      <w:proofErr w:type="gramEnd"/>
      <w:r w:rsidRPr="00095115">
        <w:rPr>
          <w:rFonts w:cs="Times New Roman"/>
        </w:rPr>
        <w:t xml:space="preserve"> профессионального самоопределения».</w:t>
      </w:r>
    </w:p>
    <w:p w:rsidR="00D92200" w:rsidRPr="00095115" w:rsidRDefault="00A13905" w:rsidP="000951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</w:rPr>
        <w:t xml:space="preserve">Сроки проведения:  </w:t>
      </w:r>
      <w:r w:rsidR="00D92200" w:rsidRPr="00095115">
        <w:rPr>
          <w:rFonts w:cs="Times New Roman"/>
        </w:rPr>
        <w:t>13.03</w:t>
      </w:r>
      <w:r w:rsidR="00A90B93" w:rsidRPr="00095115">
        <w:rPr>
          <w:rFonts w:cs="Times New Roman"/>
        </w:rPr>
        <w:t xml:space="preserve">.2026 </w:t>
      </w:r>
    </w:p>
    <w:p w:rsidR="00A13905" w:rsidRPr="00095115" w:rsidRDefault="00A13905" w:rsidP="000951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</w:rPr>
        <w:t xml:space="preserve">Место проведения: г. Красноярск, Устиновича 24а, МАОУ </w:t>
      </w:r>
      <w:proofErr w:type="gramStart"/>
      <w:r w:rsidRPr="00095115">
        <w:rPr>
          <w:rFonts w:cs="Times New Roman"/>
        </w:rPr>
        <w:t>ДО</w:t>
      </w:r>
      <w:proofErr w:type="gramEnd"/>
      <w:r w:rsidRPr="00095115">
        <w:rPr>
          <w:rFonts w:cs="Times New Roman"/>
        </w:rPr>
        <w:t xml:space="preserve"> «</w:t>
      </w:r>
      <w:proofErr w:type="gramStart"/>
      <w:r w:rsidRPr="00095115">
        <w:rPr>
          <w:rFonts w:cs="Times New Roman"/>
        </w:rPr>
        <w:t>Центр</w:t>
      </w:r>
      <w:proofErr w:type="gramEnd"/>
      <w:r w:rsidRPr="00095115">
        <w:rPr>
          <w:rFonts w:cs="Times New Roman"/>
        </w:rPr>
        <w:t xml:space="preserve"> профессионального самоопределения»</w:t>
      </w:r>
    </w:p>
    <w:p w:rsidR="002727D4" w:rsidRPr="00095115" w:rsidRDefault="002727D4" w:rsidP="00EA18B0">
      <w:pPr>
        <w:jc w:val="center"/>
        <w:rPr>
          <w:rFonts w:cs="Times New Roman"/>
          <w:b/>
        </w:rPr>
      </w:pPr>
    </w:p>
    <w:p w:rsidR="00F15492" w:rsidRPr="00095115" w:rsidRDefault="00F15492" w:rsidP="00EA18B0">
      <w:pPr>
        <w:jc w:val="center"/>
        <w:rPr>
          <w:rFonts w:cs="Times New Roman"/>
          <w:kern w:val="1"/>
        </w:rPr>
      </w:pPr>
      <w:r w:rsidRPr="00095115">
        <w:rPr>
          <w:rFonts w:cs="Times New Roman"/>
          <w:b/>
        </w:rPr>
        <w:t>Цель и задачи конкурса</w:t>
      </w:r>
    </w:p>
    <w:p w:rsidR="00D92200" w:rsidRPr="00095115" w:rsidRDefault="00D92200" w:rsidP="00095115">
      <w:pPr>
        <w:suppressAutoHyphens/>
        <w:jc w:val="both"/>
        <w:rPr>
          <w:rFonts w:cs="Times New Roman"/>
        </w:rPr>
      </w:pPr>
      <w:r w:rsidRPr="00095115">
        <w:rPr>
          <w:rFonts w:cs="Times New Roman"/>
        </w:rPr>
        <w:t xml:space="preserve">Основной целью проведения конкурса является повышение профессионального мастерства, значимости и престижа направления </w:t>
      </w:r>
      <w:r w:rsidRPr="00095115">
        <w:rPr>
          <w:rFonts w:cs="Times New Roman"/>
          <w:b/>
        </w:rPr>
        <w:t>«Дизайн</w:t>
      </w:r>
      <w:r w:rsidRPr="00095115">
        <w:rPr>
          <w:rFonts w:cs="Times New Roman"/>
        </w:rPr>
        <w:t>», раскрытие способностей и творческого потенциала обучающихся в процессе исследования и проектировочной деятельности.</w:t>
      </w:r>
    </w:p>
    <w:p w:rsidR="00D92200" w:rsidRPr="00095115" w:rsidRDefault="00D92200" w:rsidP="00D92200">
      <w:pPr>
        <w:suppressAutoHyphens/>
        <w:ind w:left="720"/>
        <w:jc w:val="both"/>
        <w:rPr>
          <w:rFonts w:cs="Times New Roman"/>
        </w:rPr>
      </w:pPr>
    </w:p>
    <w:p w:rsidR="00D92200" w:rsidRPr="00095115" w:rsidRDefault="00D92200" w:rsidP="00D92200">
      <w:pPr>
        <w:suppressAutoHyphens/>
        <w:ind w:left="720"/>
        <w:jc w:val="both"/>
        <w:rPr>
          <w:rFonts w:cs="Times New Roman"/>
          <w:b/>
        </w:rPr>
      </w:pPr>
      <w:r w:rsidRPr="00095115">
        <w:rPr>
          <w:rFonts w:cs="Times New Roman"/>
          <w:b/>
        </w:rPr>
        <w:t>Задачи конкурса:</w:t>
      </w:r>
    </w:p>
    <w:p w:rsidR="00D92200" w:rsidRPr="00095115" w:rsidRDefault="00D92200" w:rsidP="00095115">
      <w:pPr>
        <w:pStyle w:val="a5"/>
        <w:numPr>
          <w:ilvl w:val="0"/>
          <w:numId w:val="26"/>
        </w:numPr>
        <w:ind w:left="142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</w:rPr>
        <w:t>Исследовать визуальное отражение русской культуры в процессе собственной проектировочной деятельности</w:t>
      </w:r>
    </w:p>
    <w:p w:rsidR="00D92200" w:rsidRPr="00095115" w:rsidRDefault="00D92200" w:rsidP="00095115">
      <w:pPr>
        <w:pStyle w:val="a5"/>
        <w:numPr>
          <w:ilvl w:val="0"/>
          <w:numId w:val="26"/>
        </w:numPr>
        <w:ind w:left="142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</w:rPr>
        <w:t>Выявить детей с высоким потенциалом пространственного конструирования и моделирования и предоставить возможность для реализации их способностей.</w:t>
      </w:r>
    </w:p>
    <w:p w:rsidR="00D92200" w:rsidRPr="00095115" w:rsidRDefault="00D92200" w:rsidP="00095115">
      <w:pPr>
        <w:pStyle w:val="a5"/>
        <w:numPr>
          <w:ilvl w:val="0"/>
          <w:numId w:val="26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</w:rPr>
        <w:t xml:space="preserve">Способствовать развитию образного мышления детей и формированию целостного мировоззрения, учитывающего культурное, духовное многообразие современного мира </w:t>
      </w:r>
    </w:p>
    <w:p w:rsidR="00D92200" w:rsidRPr="00095115" w:rsidRDefault="00D92200" w:rsidP="00095115">
      <w:pPr>
        <w:pStyle w:val="a5"/>
        <w:numPr>
          <w:ilvl w:val="0"/>
          <w:numId w:val="26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</w:rPr>
        <w:t>Формировать навыки исследовательской деятельности</w:t>
      </w:r>
    </w:p>
    <w:p w:rsidR="00D92200" w:rsidRPr="00095115" w:rsidRDefault="00D92200" w:rsidP="00095115">
      <w:pPr>
        <w:pStyle w:val="a5"/>
        <w:numPr>
          <w:ilvl w:val="0"/>
          <w:numId w:val="26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</w:rPr>
        <w:t>Обеспечить условия для обмена опытом и взаимодействия учащихся и педагогов из разных образовательных учреждений.</w:t>
      </w:r>
    </w:p>
    <w:p w:rsidR="00DD1331" w:rsidRPr="00095115" w:rsidRDefault="00DD1331" w:rsidP="00095115">
      <w:pPr>
        <w:widowControl/>
        <w:ind w:left="714"/>
        <w:jc w:val="both"/>
        <w:rPr>
          <w:rFonts w:cs="Times New Roman"/>
        </w:rPr>
      </w:pPr>
    </w:p>
    <w:p w:rsidR="00F15492" w:rsidRPr="00095115" w:rsidRDefault="00F15492" w:rsidP="00BF5DFB">
      <w:pPr>
        <w:tabs>
          <w:tab w:val="center" w:pos="5037"/>
        </w:tabs>
        <w:jc w:val="center"/>
        <w:rPr>
          <w:rFonts w:cs="Times New Roman"/>
          <w:kern w:val="1"/>
        </w:rPr>
      </w:pPr>
      <w:r w:rsidRPr="00095115">
        <w:rPr>
          <w:rFonts w:cs="Times New Roman"/>
          <w:b/>
        </w:rPr>
        <w:t>Порядок</w:t>
      </w:r>
      <w:r w:rsidR="00A13905" w:rsidRPr="00095115">
        <w:rPr>
          <w:rFonts w:cs="Times New Roman"/>
          <w:b/>
        </w:rPr>
        <w:t xml:space="preserve"> </w:t>
      </w:r>
      <w:r w:rsidRPr="00095115">
        <w:rPr>
          <w:rFonts w:cs="Times New Roman"/>
          <w:b/>
        </w:rPr>
        <w:t xml:space="preserve"> проведения конкурса</w:t>
      </w:r>
    </w:p>
    <w:p w:rsidR="00A13905" w:rsidRPr="00095115" w:rsidRDefault="00A13905" w:rsidP="00095115">
      <w:pPr>
        <w:numPr>
          <w:ilvl w:val="0"/>
          <w:numId w:val="12"/>
        </w:numPr>
        <w:tabs>
          <w:tab w:val="clear" w:pos="720"/>
        </w:tabs>
        <w:suppressAutoHyphens/>
        <w:ind w:left="142" w:firstLine="0"/>
        <w:jc w:val="both"/>
        <w:rPr>
          <w:rFonts w:cs="Times New Roman"/>
          <w:kern w:val="2"/>
        </w:rPr>
      </w:pPr>
      <w:r w:rsidRPr="00095115">
        <w:rPr>
          <w:rFonts w:cs="Times New Roman"/>
          <w:kern w:val="1"/>
        </w:rPr>
        <w:t xml:space="preserve">Финальный этап конкурса проводится очно в </w:t>
      </w:r>
      <w:r w:rsidR="0025450B" w:rsidRPr="00095115">
        <w:rPr>
          <w:rFonts w:cs="Times New Roman"/>
          <w:kern w:val="1"/>
        </w:rPr>
        <w:t xml:space="preserve"> </w:t>
      </w:r>
      <w:r w:rsidRPr="00095115">
        <w:rPr>
          <w:rFonts w:cs="Times New Roman"/>
        </w:rPr>
        <w:t xml:space="preserve">МАОУ </w:t>
      </w:r>
      <w:proofErr w:type="gramStart"/>
      <w:r w:rsidRPr="00095115">
        <w:rPr>
          <w:rFonts w:cs="Times New Roman"/>
        </w:rPr>
        <w:t>ДО</w:t>
      </w:r>
      <w:proofErr w:type="gramEnd"/>
      <w:r w:rsidRPr="00095115">
        <w:rPr>
          <w:rFonts w:cs="Times New Roman"/>
        </w:rPr>
        <w:t xml:space="preserve"> «</w:t>
      </w:r>
      <w:proofErr w:type="gramStart"/>
      <w:r w:rsidRPr="00095115">
        <w:rPr>
          <w:rFonts w:cs="Times New Roman"/>
        </w:rPr>
        <w:t>Центр</w:t>
      </w:r>
      <w:proofErr w:type="gramEnd"/>
      <w:r w:rsidRPr="00095115">
        <w:rPr>
          <w:rFonts w:cs="Times New Roman"/>
        </w:rPr>
        <w:t xml:space="preserve"> профессионального самоопределения»</w:t>
      </w:r>
      <w:r w:rsidR="00D92200" w:rsidRPr="00095115">
        <w:rPr>
          <w:rFonts w:cs="Times New Roman"/>
        </w:rPr>
        <w:t xml:space="preserve">  13 марта  2026.</w:t>
      </w:r>
    </w:p>
    <w:p w:rsidR="003E557B" w:rsidRPr="00095115" w:rsidRDefault="003E557B" w:rsidP="00095115">
      <w:pPr>
        <w:pStyle w:val="a5"/>
        <w:numPr>
          <w:ilvl w:val="0"/>
          <w:numId w:val="12"/>
        </w:numPr>
        <w:tabs>
          <w:tab w:val="clear" w:pos="720"/>
        </w:tabs>
        <w:suppressAutoHyphens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</w:rPr>
        <w:t>Тема: «Русь моя…»</w:t>
      </w:r>
    </w:p>
    <w:p w:rsidR="006F2377" w:rsidRPr="00095115" w:rsidRDefault="006F2377" w:rsidP="00095115">
      <w:pPr>
        <w:pStyle w:val="a5"/>
        <w:numPr>
          <w:ilvl w:val="0"/>
          <w:numId w:val="12"/>
        </w:numPr>
        <w:tabs>
          <w:tab w:val="clear" w:pos="720"/>
        </w:tabs>
        <w:suppressAutoHyphens/>
        <w:ind w:left="142" w:firstLine="0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95115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>Участники финального этапа обязаны принести с собой все необходимые художест</w:t>
      </w:r>
      <w:r w:rsidR="003E557B" w:rsidRPr="00095115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 xml:space="preserve">венные материалы и инструменты: бумага, картон, клей, </w:t>
      </w:r>
      <w:r w:rsidRPr="00095115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>а также лист</w:t>
      </w:r>
      <w:r w:rsidR="00BD06E0" w:rsidRPr="00095115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>ы картона или плотной бумаги для основы афиши форматом А3 или А</w:t>
      </w:r>
      <w:proofErr w:type="gramStart"/>
      <w:r w:rsidR="00BD06E0" w:rsidRPr="00095115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>2</w:t>
      </w:r>
      <w:proofErr w:type="gramEnd"/>
      <w:r w:rsidRPr="00095115">
        <w:rPr>
          <w:rStyle w:val="a6"/>
          <w:rFonts w:ascii="Times New Roman" w:hAnsi="Times New Roman" w:cs="Times New Roman"/>
          <w:b w:val="0"/>
          <w:bCs w:val="0"/>
          <w:color w:val="111827"/>
          <w:spacing w:val="5"/>
          <w:sz w:val="24"/>
          <w:szCs w:val="24"/>
          <w:shd w:val="clear" w:color="auto" w:fill="FFFFFF"/>
        </w:rPr>
        <w:t>.</w:t>
      </w:r>
    </w:p>
    <w:p w:rsidR="006F2377" w:rsidRPr="00095115" w:rsidRDefault="00630D47" w:rsidP="00095115">
      <w:pPr>
        <w:pStyle w:val="a5"/>
        <w:numPr>
          <w:ilvl w:val="0"/>
          <w:numId w:val="12"/>
        </w:numPr>
        <w:tabs>
          <w:tab w:val="clear" w:pos="720"/>
        </w:tabs>
        <w:suppressAutoHyphens/>
        <w:ind w:left="142" w:firstLine="0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95115">
        <w:rPr>
          <w:rFonts w:ascii="Times New Roman" w:eastAsia="DejaVu Sans" w:hAnsi="Times New Roman" w:cs="Times New Roman"/>
          <w:kern w:val="2"/>
          <w:sz w:val="24"/>
          <w:szCs w:val="24"/>
        </w:rPr>
        <w:t>Финалисты выполняют задание теми художественными материалами, которые они выбрали</w:t>
      </w:r>
      <w:r w:rsidR="003E557B" w:rsidRPr="0009511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. </w:t>
      </w:r>
      <w:r w:rsidRPr="0009511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</w:p>
    <w:p w:rsidR="003E557B" w:rsidRPr="00095115" w:rsidRDefault="003E557B" w:rsidP="00095115">
      <w:pPr>
        <w:pStyle w:val="a5"/>
        <w:numPr>
          <w:ilvl w:val="0"/>
          <w:numId w:val="12"/>
        </w:numPr>
        <w:tabs>
          <w:tab w:val="clear" w:pos="720"/>
        </w:tabs>
        <w:suppressAutoHyphens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hAnsi="Times New Roman" w:cs="Times New Roman"/>
          <w:kern w:val="2"/>
          <w:sz w:val="24"/>
          <w:szCs w:val="24"/>
        </w:rPr>
        <w:t>Творческая к</w:t>
      </w:r>
      <w:r w:rsidR="00F15492" w:rsidRPr="00095115">
        <w:rPr>
          <w:rFonts w:ascii="Times New Roman" w:hAnsi="Times New Roman" w:cs="Times New Roman"/>
          <w:kern w:val="1"/>
          <w:sz w:val="24"/>
          <w:szCs w:val="24"/>
        </w:rPr>
        <w:t>онкурс</w:t>
      </w:r>
      <w:r w:rsidRPr="00095115">
        <w:rPr>
          <w:rFonts w:ascii="Times New Roman" w:hAnsi="Times New Roman" w:cs="Times New Roman"/>
          <w:kern w:val="1"/>
          <w:sz w:val="24"/>
          <w:szCs w:val="24"/>
        </w:rPr>
        <w:t>ная работа</w:t>
      </w:r>
      <w:r w:rsidR="00F15492" w:rsidRPr="00095115">
        <w:rPr>
          <w:rFonts w:ascii="Times New Roman" w:hAnsi="Times New Roman" w:cs="Times New Roman"/>
          <w:kern w:val="1"/>
          <w:sz w:val="24"/>
          <w:szCs w:val="24"/>
        </w:rPr>
        <w:t xml:space="preserve"> состоит из практического </w:t>
      </w:r>
      <w:r w:rsidR="0043604D" w:rsidRPr="00095115">
        <w:rPr>
          <w:rFonts w:ascii="Times New Roman" w:hAnsi="Times New Roman" w:cs="Times New Roman"/>
          <w:kern w:val="1"/>
          <w:sz w:val="24"/>
          <w:szCs w:val="24"/>
        </w:rPr>
        <w:t>задания</w:t>
      </w:r>
      <w:r w:rsidR="00F15492" w:rsidRPr="00095115">
        <w:rPr>
          <w:rFonts w:ascii="Times New Roman" w:hAnsi="Times New Roman" w:cs="Times New Roman"/>
          <w:kern w:val="1"/>
          <w:sz w:val="24"/>
          <w:szCs w:val="24"/>
        </w:rPr>
        <w:t>.</w:t>
      </w:r>
      <w:r w:rsidRPr="0009511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095115">
        <w:rPr>
          <w:rFonts w:ascii="Times New Roman" w:hAnsi="Times New Roman" w:cs="Times New Roman"/>
          <w:sz w:val="24"/>
          <w:szCs w:val="24"/>
        </w:rPr>
        <w:t xml:space="preserve">Задание финального этапа: создание макета афиши Фестиваля художников, дизайнеров, ремесленников и авторов </w:t>
      </w:r>
      <w:r w:rsidRPr="00095115">
        <w:rPr>
          <w:rFonts w:ascii="Times New Roman" w:hAnsi="Times New Roman" w:cs="Times New Roman"/>
          <w:sz w:val="24"/>
          <w:szCs w:val="24"/>
        </w:rPr>
        <w:lastRenderedPageBreak/>
        <w:t xml:space="preserve">других творческих профессий «Русь моя…». Афиша создается в техниках различных аппликаций: 3Д, </w:t>
      </w:r>
      <w:proofErr w:type="gramStart"/>
      <w:r w:rsidRPr="00095115">
        <w:rPr>
          <w:rFonts w:ascii="Times New Roman" w:hAnsi="Times New Roman" w:cs="Times New Roman"/>
          <w:sz w:val="24"/>
          <w:szCs w:val="24"/>
        </w:rPr>
        <w:t>плоскостные</w:t>
      </w:r>
      <w:proofErr w:type="gramEnd"/>
      <w:r w:rsidRPr="00095115">
        <w:rPr>
          <w:rFonts w:ascii="Times New Roman" w:hAnsi="Times New Roman" w:cs="Times New Roman"/>
          <w:sz w:val="24"/>
          <w:szCs w:val="24"/>
        </w:rPr>
        <w:t xml:space="preserve">, с элементами </w:t>
      </w:r>
      <w:proofErr w:type="spellStart"/>
      <w:r w:rsidRPr="00095115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095115">
        <w:rPr>
          <w:rFonts w:ascii="Times New Roman" w:hAnsi="Times New Roman" w:cs="Times New Roman"/>
          <w:sz w:val="24"/>
          <w:szCs w:val="24"/>
        </w:rPr>
        <w:t>, модульных структур и прочее. Формат работы – А</w:t>
      </w:r>
      <w:proofErr w:type="gramStart"/>
      <w:r w:rsidRPr="0009511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95115">
        <w:rPr>
          <w:rFonts w:ascii="Times New Roman" w:hAnsi="Times New Roman" w:cs="Times New Roman"/>
          <w:sz w:val="24"/>
          <w:szCs w:val="24"/>
        </w:rPr>
        <w:t>, А3. Композиция отражает тему Фестиваля, в работе используются элементы по мотивам русских народных промыслов и другие визуальные стилевые элементы.</w:t>
      </w:r>
    </w:p>
    <w:p w:rsidR="006F2377" w:rsidRPr="00095115" w:rsidRDefault="00392DB1" w:rsidP="00095115">
      <w:pPr>
        <w:pStyle w:val="a5"/>
        <w:numPr>
          <w:ilvl w:val="0"/>
          <w:numId w:val="12"/>
        </w:numPr>
        <w:tabs>
          <w:tab w:val="clear" w:pos="720"/>
        </w:tabs>
        <w:suppressAutoHyphens/>
        <w:ind w:left="142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095115">
        <w:rPr>
          <w:rFonts w:ascii="Times New Roman" w:hAnsi="Times New Roman" w:cs="Times New Roman"/>
          <w:kern w:val="1"/>
          <w:sz w:val="24"/>
          <w:szCs w:val="24"/>
        </w:rPr>
        <w:t xml:space="preserve">Задание считается выполненным, если </w:t>
      </w:r>
      <w:r w:rsidR="00962DFE" w:rsidRPr="00095115">
        <w:rPr>
          <w:rFonts w:ascii="Times New Roman" w:hAnsi="Times New Roman" w:cs="Times New Roman"/>
          <w:kern w:val="1"/>
          <w:sz w:val="24"/>
          <w:szCs w:val="24"/>
        </w:rPr>
        <w:t>работа</w:t>
      </w:r>
      <w:r w:rsidRPr="00095115">
        <w:rPr>
          <w:rFonts w:ascii="Times New Roman" w:hAnsi="Times New Roman" w:cs="Times New Roman"/>
          <w:kern w:val="1"/>
          <w:sz w:val="24"/>
          <w:szCs w:val="24"/>
        </w:rPr>
        <w:t xml:space="preserve"> сделан</w:t>
      </w:r>
      <w:r w:rsidR="00962DFE" w:rsidRPr="00095115">
        <w:rPr>
          <w:rFonts w:ascii="Times New Roman" w:hAnsi="Times New Roman" w:cs="Times New Roman"/>
          <w:kern w:val="1"/>
          <w:sz w:val="24"/>
          <w:szCs w:val="24"/>
        </w:rPr>
        <w:t>а</w:t>
      </w:r>
      <w:r w:rsidRPr="00095115">
        <w:rPr>
          <w:rFonts w:ascii="Times New Roman" w:hAnsi="Times New Roman" w:cs="Times New Roman"/>
          <w:kern w:val="1"/>
          <w:sz w:val="24"/>
          <w:szCs w:val="24"/>
        </w:rPr>
        <w:t xml:space="preserve"> в основное время</w:t>
      </w:r>
      <w:r w:rsidR="00962DFE" w:rsidRPr="0009511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B6156" w:rsidRPr="00095115">
        <w:rPr>
          <w:rFonts w:ascii="Times New Roman" w:hAnsi="Times New Roman" w:cs="Times New Roman"/>
          <w:kern w:val="1"/>
          <w:sz w:val="24"/>
          <w:szCs w:val="24"/>
        </w:rPr>
        <w:t xml:space="preserve">за </w:t>
      </w:r>
      <w:r w:rsidR="00962DFE" w:rsidRPr="00095115">
        <w:rPr>
          <w:rFonts w:ascii="Times New Roman" w:hAnsi="Times New Roman" w:cs="Times New Roman"/>
          <w:b/>
          <w:kern w:val="1"/>
          <w:sz w:val="24"/>
          <w:szCs w:val="24"/>
        </w:rPr>
        <w:t>90 мин</w:t>
      </w:r>
      <w:r w:rsidR="009B6156" w:rsidRPr="00095115">
        <w:rPr>
          <w:rFonts w:ascii="Times New Roman" w:hAnsi="Times New Roman" w:cs="Times New Roman"/>
          <w:b/>
          <w:kern w:val="1"/>
          <w:sz w:val="24"/>
          <w:szCs w:val="24"/>
        </w:rPr>
        <w:t>ут</w:t>
      </w:r>
      <w:r w:rsidRPr="00095115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Pr="00095115">
        <w:rPr>
          <w:rFonts w:ascii="Times New Roman" w:hAnsi="Times New Roman" w:cs="Times New Roman"/>
          <w:kern w:val="1"/>
          <w:sz w:val="24"/>
          <w:szCs w:val="24"/>
        </w:rPr>
        <w:t xml:space="preserve">и выполнены все условия. </w:t>
      </w:r>
    </w:p>
    <w:p w:rsidR="00F15492" w:rsidRPr="00095115" w:rsidRDefault="00A13905" w:rsidP="00095115">
      <w:pPr>
        <w:pStyle w:val="a5"/>
        <w:numPr>
          <w:ilvl w:val="0"/>
          <w:numId w:val="12"/>
        </w:numPr>
        <w:tabs>
          <w:tab w:val="clear" w:pos="720"/>
        </w:tabs>
        <w:suppressAutoHyphens/>
        <w:spacing w:after="0" w:line="240" w:lineRule="auto"/>
        <w:ind w:left="142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</w:rPr>
        <w:t>Каждая работа оценивается по следующим критериям</w:t>
      </w:r>
      <w:r w:rsidR="00BC3715" w:rsidRPr="000951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557B" w:rsidRPr="00095115" w:rsidRDefault="003E557B" w:rsidP="00095115">
      <w:pPr>
        <w:pStyle w:val="a5"/>
        <w:numPr>
          <w:ilvl w:val="0"/>
          <w:numId w:val="27"/>
        </w:numPr>
        <w:tabs>
          <w:tab w:val="left" w:pos="1125"/>
        </w:tabs>
        <w:suppressAutoHyphens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095115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Грамотное композиционное решение</w:t>
      </w:r>
    </w:p>
    <w:p w:rsidR="003E557B" w:rsidRPr="00095115" w:rsidRDefault="003E557B" w:rsidP="00095115">
      <w:pPr>
        <w:pStyle w:val="a5"/>
        <w:numPr>
          <w:ilvl w:val="0"/>
          <w:numId w:val="27"/>
        </w:numPr>
        <w:tabs>
          <w:tab w:val="left" w:pos="1125"/>
        </w:tabs>
        <w:suppressAutoHyphens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095115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Соответствие заданной теме</w:t>
      </w:r>
    </w:p>
    <w:p w:rsidR="003E557B" w:rsidRPr="00095115" w:rsidRDefault="003E557B" w:rsidP="00095115">
      <w:pPr>
        <w:pStyle w:val="a5"/>
        <w:numPr>
          <w:ilvl w:val="0"/>
          <w:numId w:val="27"/>
        </w:numPr>
        <w:tabs>
          <w:tab w:val="left" w:pos="1125"/>
        </w:tabs>
        <w:suppressAutoHyphens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095115">
        <w:rPr>
          <w:rFonts w:ascii="Times New Roman" w:eastAsia="Times New Roman" w:hAnsi="Times New Roman" w:cs="Times New Roman"/>
          <w:spacing w:val="5"/>
          <w:sz w:val="24"/>
          <w:szCs w:val="24"/>
        </w:rPr>
        <w:t>Владение техникой и материалами</w:t>
      </w:r>
    </w:p>
    <w:p w:rsidR="003E557B" w:rsidRPr="00095115" w:rsidRDefault="003E557B" w:rsidP="00095115">
      <w:pPr>
        <w:pStyle w:val="a5"/>
        <w:numPr>
          <w:ilvl w:val="0"/>
          <w:numId w:val="27"/>
        </w:numPr>
        <w:tabs>
          <w:tab w:val="left" w:pos="1125"/>
        </w:tabs>
        <w:suppressAutoHyphens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095115">
        <w:rPr>
          <w:rFonts w:ascii="Times New Roman" w:eastAsia="Times New Roman" w:hAnsi="Times New Roman" w:cs="Times New Roman"/>
          <w:spacing w:val="5"/>
          <w:sz w:val="24"/>
          <w:szCs w:val="24"/>
        </w:rPr>
        <w:t>Уровень сложности</w:t>
      </w:r>
    </w:p>
    <w:p w:rsidR="003E557B" w:rsidRPr="00095115" w:rsidRDefault="003E557B" w:rsidP="00095115">
      <w:pPr>
        <w:pStyle w:val="a5"/>
        <w:numPr>
          <w:ilvl w:val="0"/>
          <w:numId w:val="27"/>
        </w:numPr>
        <w:tabs>
          <w:tab w:val="left" w:pos="1125"/>
        </w:tabs>
        <w:suppressAutoHyphens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095115">
        <w:rPr>
          <w:rFonts w:ascii="Times New Roman" w:eastAsia="Times New Roman" w:hAnsi="Times New Roman" w:cs="Times New Roman"/>
          <w:spacing w:val="5"/>
          <w:sz w:val="24"/>
          <w:szCs w:val="24"/>
        </w:rPr>
        <w:t>Эстетическое качество завершённой работы</w:t>
      </w:r>
    </w:p>
    <w:p w:rsidR="00A13905" w:rsidRPr="00095115" w:rsidRDefault="00A13905" w:rsidP="00EA18B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115">
        <w:rPr>
          <w:rFonts w:ascii="Times New Roman" w:hAnsi="Times New Roman" w:cs="Times New Roman"/>
          <w:b/>
          <w:sz w:val="24"/>
          <w:szCs w:val="24"/>
        </w:rPr>
        <w:t xml:space="preserve">Порядок подачи заявок на </w:t>
      </w:r>
      <w:r w:rsidR="0088781D" w:rsidRPr="00095115">
        <w:rPr>
          <w:rFonts w:ascii="Times New Roman" w:hAnsi="Times New Roman" w:cs="Times New Roman"/>
          <w:b/>
          <w:sz w:val="24"/>
          <w:szCs w:val="24"/>
        </w:rPr>
        <w:t>финальный</w:t>
      </w:r>
      <w:r w:rsidRPr="00095115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2727D4" w:rsidRPr="00095115" w:rsidRDefault="001715CE" w:rsidP="00095115">
      <w:pPr>
        <w:pStyle w:val="a5"/>
        <w:numPr>
          <w:ilvl w:val="0"/>
          <w:numId w:val="28"/>
        </w:numPr>
        <w:tabs>
          <w:tab w:val="clear" w:pos="720"/>
          <w:tab w:val="left" w:pos="0"/>
          <w:tab w:val="num" w:pos="142"/>
        </w:tabs>
        <w:ind w:left="142" w:firstLine="0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>Участники</w:t>
      </w:r>
      <w:r w:rsidR="002727D4"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>Финального этапа конкурса - победители о</w:t>
      </w:r>
      <w:r w:rsidR="00ED7BB3"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>тборочного этапа,  обучающиеся 4</w:t>
      </w:r>
      <w:r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>-11 классов образовательных учреждений</w:t>
      </w:r>
      <w:r w:rsidR="002727D4"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города Красноярска,</w:t>
      </w:r>
      <w:r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подавшие</w:t>
      </w:r>
      <w:r w:rsidR="002727D4"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заявку (Приложение №1) на участие в </w:t>
      </w:r>
      <w:r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>Финале конкурса</w:t>
      </w:r>
      <w:r w:rsidR="002727D4"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не позднее уст</w:t>
      </w:r>
      <w:r w:rsidR="00B837BF" w:rsidRPr="00095115">
        <w:rPr>
          <w:rFonts w:ascii="Times New Roman" w:eastAsia="DejaVu Sans" w:hAnsi="Times New Roman" w:cs="Times New Roman"/>
          <w:kern w:val="1"/>
          <w:sz w:val="24"/>
          <w:szCs w:val="24"/>
        </w:rPr>
        <w:t>ановленных рекомендацией сроков.</w:t>
      </w:r>
    </w:p>
    <w:p w:rsidR="00B837BF" w:rsidRPr="00095115" w:rsidRDefault="00B837BF" w:rsidP="00095115">
      <w:pPr>
        <w:pStyle w:val="a5"/>
        <w:numPr>
          <w:ilvl w:val="0"/>
          <w:numId w:val="28"/>
        </w:numPr>
        <w:tabs>
          <w:tab w:val="clear" w:pos="720"/>
          <w:tab w:val="left" w:pos="0"/>
          <w:tab w:val="num" w:pos="142"/>
        </w:tabs>
        <w:suppressAutoHyphens/>
        <w:ind w:left="142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095115">
        <w:rPr>
          <w:rFonts w:ascii="Times New Roman" w:hAnsi="Times New Roman" w:cs="Times New Roman"/>
          <w:sz w:val="24"/>
          <w:szCs w:val="24"/>
          <w:lang w:eastAsia="ar-SA"/>
        </w:rPr>
        <w:t xml:space="preserve">Обязательным условием участия в фестивале является запись каждого участника через АИС «Навигатор», по ссылке: </w:t>
      </w:r>
      <w:hyperlink r:id="rId6" w:history="1">
        <w:r w:rsidRPr="00095115"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https://navigator.krao.ru/activity/2714/?date=2025-10-17</w:t>
        </w:r>
      </w:hyperlink>
      <w:r w:rsidRPr="0009511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2200" w:rsidRPr="00095115" w:rsidRDefault="00D92200" w:rsidP="00095115">
      <w:pPr>
        <w:pStyle w:val="a5"/>
        <w:numPr>
          <w:ilvl w:val="0"/>
          <w:numId w:val="28"/>
        </w:numPr>
        <w:tabs>
          <w:tab w:val="clear" w:pos="720"/>
          <w:tab w:val="left" w:pos="0"/>
          <w:tab w:val="num" w:pos="142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115">
        <w:rPr>
          <w:rFonts w:ascii="Times New Roman" w:eastAsia="DejaVu Sans" w:hAnsi="Times New Roman" w:cs="Times New Roman"/>
          <w:sz w:val="24"/>
          <w:szCs w:val="24"/>
          <w:lang w:eastAsia="ar-SA"/>
        </w:rPr>
        <w:t>Финалисты конкурса высылают заявку на участие (Приложение №1) до 03.03.2026 года по e-</w:t>
      </w:r>
      <w:proofErr w:type="spellStart"/>
      <w:r w:rsidRPr="00095115">
        <w:rPr>
          <w:rFonts w:ascii="Times New Roman" w:eastAsia="DejaVu Sans" w:hAnsi="Times New Roman" w:cs="Times New Roman"/>
          <w:sz w:val="24"/>
          <w:szCs w:val="24"/>
          <w:lang w:eastAsia="ar-SA"/>
        </w:rPr>
        <w:t>mail</w:t>
      </w:r>
      <w:proofErr w:type="spellEnd"/>
      <w:r w:rsidRPr="00095115">
        <w:rPr>
          <w:rFonts w:ascii="Times New Roman" w:eastAsia="DejaVu Sans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val="en-US" w:eastAsia="zh-CN" w:bidi="hi-IN"/>
        </w:rPr>
        <w:t>nina</w:t>
      </w:r>
      <w:proofErr w:type="spellEnd"/>
      <w:r w:rsidRPr="00095115">
        <w:rPr>
          <w:rFonts w:ascii="Times New Roman" w:hAnsi="Times New Roman" w:cs="Times New Roman"/>
          <w:sz w:val="24"/>
          <w:szCs w:val="24"/>
        </w:rPr>
        <w:fldChar w:fldCharType="begin"/>
      </w:r>
      <w:r w:rsidRPr="0009511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095115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095115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095115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095115">
        <w:rPr>
          <w:rFonts w:ascii="Times New Roman" w:hAnsi="Times New Roman" w:cs="Times New Roman"/>
          <w:sz w:val="24"/>
          <w:szCs w:val="24"/>
        </w:rPr>
        <w:instrText>:_</w:instrText>
      </w:r>
      <w:r w:rsidRPr="00095115">
        <w:rPr>
          <w:rFonts w:ascii="Times New Roman" w:hAnsi="Times New Roman" w:cs="Times New Roman"/>
          <w:sz w:val="24"/>
          <w:szCs w:val="24"/>
          <w:lang w:val="en-US"/>
        </w:rPr>
        <w:instrText>tarasova</w:instrText>
      </w:r>
      <w:r w:rsidRPr="00095115">
        <w:rPr>
          <w:rFonts w:ascii="Times New Roman" w:hAnsi="Times New Roman" w:cs="Times New Roman"/>
          <w:sz w:val="24"/>
          <w:szCs w:val="24"/>
        </w:rPr>
        <w:instrText>@</w:instrText>
      </w:r>
      <w:r w:rsidRPr="00095115">
        <w:rPr>
          <w:rFonts w:ascii="Times New Roman" w:hAnsi="Times New Roman" w:cs="Times New Roman"/>
          <w:sz w:val="24"/>
          <w:szCs w:val="24"/>
          <w:lang w:val="en-US"/>
        </w:rPr>
        <w:instrText>list</w:instrText>
      </w:r>
      <w:r w:rsidRPr="00095115">
        <w:rPr>
          <w:rFonts w:ascii="Times New Roman" w:hAnsi="Times New Roman" w:cs="Times New Roman"/>
          <w:sz w:val="24"/>
          <w:szCs w:val="24"/>
        </w:rPr>
        <w:instrText>.</w:instrText>
      </w:r>
      <w:r w:rsidRPr="00095115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09511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095115">
        <w:rPr>
          <w:rFonts w:ascii="Times New Roman" w:hAnsi="Times New Roman" w:cs="Times New Roman"/>
          <w:sz w:val="24"/>
          <w:szCs w:val="24"/>
        </w:rPr>
        <w:fldChar w:fldCharType="separate"/>
      </w:r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_</w:t>
      </w:r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val="en-US" w:eastAsia="zh-CN" w:bidi="hi-IN"/>
        </w:rPr>
        <w:t>tarasova</w:t>
      </w:r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@</w:t>
      </w:r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val="en-US" w:eastAsia="zh-CN" w:bidi="hi-IN"/>
        </w:rPr>
        <w:t>list</w:t>
      </w:r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</w:t>
      </w:r>
      <w:proofErr w:type="spellStart"/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val="en-US" w:eastAsia="zh-CN" w:bidi="hi-IN"/>
        </w:rPr>
        <w:t>ru</w:t>
      </w:r>
      <w:proofErr w:type="spellEnd"/>
      <w:r w:rsidRPr="00095115">
        <w:rPr>
          <w:rStyle w:val="a3"/>
          <w:rFonts w:ascii="Times New Roman" w:eastAsia="DejaVu Sans" w:hAnsi="Times New Roman" w:cs="Times New Roman"/>
          <w:kern w:val="1"/>
          <w:sz w:val="24"/>
          <w:szCs w:val="24"/>
          <w:lang w:val="en-US" w:eastAsia="zh-CN" w:bidi="hi-IN"/>
        </w:rPr>
        <w:fldChar w:fldCharType="end"/>
      </w:r>
      <w:r w:rsidRPr="000951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492" w:rsidRPr="00095115" w:rsidRDefault="00ED7BB3" w:rsidP="00EA18B0">
      <w:pPr>
        <w:jc w:val="center"/>
        <w:rPr>
          <w:rFonts w:cs="Times New Roman"/>
        </w:rPr>
      </w:pPr>
      <w:r w:rsidRPr="00095115">
        <w:rPr>
          <w:rFonts w:cs="Times New Roman"/>
          <w:b/>
        </w:rPr>
        <w:t>Экспертная комиссия</w:t>
      </w:r>
      <w:r w:rsidR="00F15492" w:rsidRPr="00095115">
        <w:rPr>
          <w:rFonts w:cs="Times New Roman"/>
          <w:b/>
        </w:rPr>
        <w:t xml:space="preserve"> и оценка результатов конкурса</w:t>
      </w:r>
    </w:p>
    <w:p w:rsidR="0088781D" w:rsidRPr="00095115" w:rsidRDefault="00ED7BB3" w:rsidP="00AC22A7">
      <w:pPr>
        <w:widowControl/>
        <w:numPr>
          <w:ilvl w:val="0"/>
          <w:numId w:val="7"/>
        </w:numPr>
        <w:suppressAutoHyphens/>
        <w:ind w:left="0" w:firstLine="0"/>
        <w:jc w:val="both"/>
        <w:rPr>
          <w:rFonts w:cs="Times New Roman"/>
        </w:rPr>
      </w:pPr>
      <w:r w:rsidRPr="00095115">
        <w:rPr>
          <w:rFonts w:cs="Times New Roman"/>
        </w:rPr>
        <w:t>В состав экспертной комиссии</w:t>
      </w:r>
      <w:r w:rsidR="0088781D" w:rsidRPr="00095115">
        <w:rPr>
          <w:rFonts w:cs="Times New Roman"/>
        </w:rPr>
        <w:t xml:space="preserve"> финального этапа конкурса формируется из специалистов МАОУ ДО ЦПС и специалистов организаций-партнеров в соотношении 30% на 70%. При этом 30% составляют специалисты учреждения-организатора мероприятия, а 70% — сторонние специалисты.</w:t>
      </w:r>
    </w:p>
    <w:p w:rsidR="00AC22A7" w:rsidRPr="00095115" w:rsidRDefault="00AC22A7" w:rsidP="00AC22A7">
      <w:pPr>
        <w:pStyle w:val="a5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095115">
        <w:rPr>
          <w:rFonts w:ascii="Times New Roman" w:hAnsi="Times New Roman" w:cs="Times New Roman"/>
          <w:kern w:val="1"/>
          <w:sz w:val="24"/>
          <w:szCs w:val="24"/>
        </w:rPr>
        <w:t>Каждую конкурсную работу оценивают не менее трёх экспертов в соответствии с утверждёнными критериями, заполняя Бланк оценки конкурсной работы (</w:t>
      </w:r>
      <w:r w:rsidRPr="00095115">
        <w:rPr>
          <w:rFonts w:ascii="Times New Roman" w:hAnsi="Times New Roman" w:cs="Times New Roman"/>
          <w:b/>
          <w:kern w:val="1"/>
          <w:sz w:val="24"/>
          <w:szCs w:val="24"/>
        </w:rPr>
        <w:t>Приложение № 3</w:t>
      </w:r>
      <w:r w:rsidRPr="00095115">
        <w:rPr>
          <w:rFonts w:ascii="Times New Roman" w:hAnsi="Times New Roman" w:cs="Times New Roman"/>
          <w:kern w:val="1"/>
          <w:sz w:val="24"/>
          <w:szCs w:val="24"/>
        </w:rPr>
        <w:t>). Итоговый балл рассчитывается как среднее арифметическое суммарных баллов, выставленных экспертами.</w:t>
      </w:r>
    </w:p>
    <w:p w:rsidR="0088781D" w:rsidRPr="00095115" w:rsidRDefault="0088781D" w:rsidP="00AC22A7">
      <w:pPr>
        <w:pStyle w:val="a8"/>
        <w:numPr>
          <w:ilvl w:val="0"/>
          <w:numId w:val="7"/>
        </w:numPr>
        <w:ind w:left="0" w:firstLine="0"/>
        <w:jc w:val="both"/>
      </w:pPr>
      <w:r w:rsidRPr="00095115">
        <w:t xml:space="preserve">В каждой </w:t>
      </w:r>
      <w:r w:rsidR="00ED7BB3" w:rsidRPr="00095115">
        <w:t xml:space="preserve">возрастной группе (4-6класс, 7-8 класс, 9-11 класс) </w:t>
      </w:r>
      <w:r w:rsidRPr="00095115">
        <w:t>в результате прохожден</w:t>
      </w:r>
      <w:r w:rsidR="00DD1331" w:rsidRPr="00095115">
        <w:t>ия участниками финального этапа</w:t>
      </w:r>
      <w:r w:rsidRPr="00095115">
        <w:t xml:space="preserve"> мероприятия определяются 3 победителя (1-е</w:t>
      </w:r>
      <w:r w:rsidR="00ED7BB3" w:rsidRPr="00095115">
        <w:t xml:space="preserve"> место) и 6 призеров(</w:t>
      </w:r>
      <w:bookmarkStart w:id="0" w:name="_GoBack"/>
      <w:bookmarkEnd w:id="0"/>
      <w:r w:rsidRPr="00095115">
        <w:t xml:space="preserve">2-е и 3-е место) согласно рейтинговой таблице. </w:t>
      </w:r>
    </w:p>
    <w:p w:rsidR="00AC22A7" w:rsidRPr="00095115" w:rsidRDefault="00ED7BB3" w:rsidP="00AC22A7">
      <w:pPr>
        <w:pStyle w:val="a8"/>
        <w:numPr>
          <w:ilvl w:val="0"/>
          <w:numId w:val="7"/>
        </w:numPr>
        <w:ind w:left="0" w:firstLine="0"/>
        <w:jc w:val="both"/>
      </w:pPr>
      <w:r w:rsidRPr="00095115">
        <w:t>Решение экспертной комиссии</w:t>
      </w:r>
      <w:r w:rsidR="00AC22A7" w:rsidRPr="00095115">
        <w:t xml:space="preserve"> по итоговым баллам и выбору призеров и победителей являются окончательными и не подлежат обжалованию. </w:t>
      </w:r>
    </w:p>
    <w:p w:rsidR="00AC22A7" w:rsidRPr="00407F19" w:rsidRDefault="0088781D" w:rsidP="00407F19">
      <w:pPr>
        <w:pStyle w:val="a5"/>
        <w:numPr>
          <w:ilvl w:val="0"/>
          <w:numId w:val="7"/>
        </w:numPr>
        <w:tabs>
          <w:tab w:val="clear" w:pos="720"/>
        </w:tabs>
        <w:suppressAutoHyphens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407F19">
        <w:rPr>
          <w:rFonts w:ascii="Times New Roman" w:eastAsia="Times New Roman" w:hAnsi="Times New Roman" w:cs="Times New Roman"/>
          <w:sz w:val="24"/>
          <w:szCs w:val="24"/>
        </w:rPr>
        <w:t>Итоги конкурса будут опубликованы</w:t>
      </w:r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 xml:space="preserve"> в официальной группе  </w:t>
      </w:r>
      <w:proofErr w:type="spellStart"/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 xml:space="preserve"> МАОУ </w:t>
      </w:r>
      <w:proofErr w:type="gramStart"/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>Центр</w:t>
      </w:r>
      <w:proofErr w:type="gramEnd"/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самоопределения»</w:t>
      </w:r>
      <w:r w:rsidR="00DD1331" w:rsidRPr="00407F19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hyperlink r:id="rId7" w:history="1">
        <w:r w:rsidR="00DD1331" w:rsidRPr="00407F19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</w:rPr>
          <w:t>https://vk.com/cpskrsk</w:t>
        </w:r>
      </w:hyperlink>
      <w:r w:rsidR="00DD1331" w:rsidRPr="00407F19">
        <w:rPr>
          <w:rFonts w:ascii="Times New Roman" w:hAnsi="Times New Roman" w:cs="Times New Roman"/>
          <w:color w:val="000080"/>
          <w:kern w:val="1"/>
          <w:sz w:val="24"/>
          <w:szCs w:val="24"/>
          <w:u w:val="single"/>
        </w:rPr>
        <w:t xml:space="preserve"> </w:t>
      </w:r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>и на сайте МАОУ ДО «Центр профессионального самоопределения»</w:t>
      </w:r>
      <w:r w:rsidR="00DD1331" w:rsidRPr="00407F19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hyperlink r:id="rId8" w:history="1">
        <w:r w:rsidR="00DD1331" w:rsidRPr="00407F19">
          <w:rPr>
            <w:rFonts w:ascii="Times New Roman" w:hAnsi="Times New Roman" w:cs="Times New Roman"/>
            <w:color w:val="000080"/>
            <w:kern w:val="1"/>
            <w:sz w:val="24"/>
            <w:szCs w:val="24"/>
            <w:u w:val="single"/>
          </w:rPr>
          <w:t>http://cps.krsnet.ru/</w:t>
        </w:r>
      </w:hyperlink>
      <w:r w:rsidR="00DD1331" w:rsidRPr="00407F19">
        <w:rPr>
          <w:rFonts w:ascii="Times New Roman" w:hAnsi="Times New Roman" w:cs="Times New Roman"/>
          <w:kern w:val="1"/>
          <w:sz w:val="24"/>
          <w:szCs w:val="24"/>
        </w:rPr>
        <w:t xml:space="preserve">  </w:t>
      </w:r>
      <w:r w:rsidR="00DD1331" w:rsidRPr="00407F19">
        <w:rPr>
          <w:rFonts w:ascii="Times New Roman" w:eastAsia="Times New Roman" w:hAnsi="Times New Roman" w:cs="Times New Roman"/>
          <w:sz w:val="24"/>
          <w:szCs w:val="24"/>
        </w:rPr>
        <w:t>до 16 марта 2026 года.</w:t>
      </w:r>
    </w:p>
    <w:p w:rsidR="00F15492" w:rsidRPr="00095115" w:rsidRDefault="00F15492" w:rsidP="00AC22A7">
      <w:pPr>
        <w:jc w:val="center"/>
        <w:rPr>
          <w:rFonts w:cs="Times New Roman"/>
        </w:rPr>
      </w:pPr>
      <w:r w:rsidRPr="00095115">
        <w:rPr>
          <w:rFonts w:cs="Times New Roman"/>
          <w:b/>
        </w:rPr>
        <w:t>Контактная информация</w:t>
      </w:r>
    </w:p>
    <w:p w:rsidR="00DD1331" w:rsidRPr="00095115" w:rsidRDefault="00DD1331" w:rsidP="00095115">
      <w:pPr>
        <w:widowControl/>
        <w:tabs>
          <w:tab w:val="left" w:pos="0"/>
        </w:tabs>
        <w:ind w:firstLine="720"/>
        <w:jc w:val="both"/>
        <w:rPr>
          <w:rFonts w:eastAsia="Times New Roman" w:cs="Times New Roman"/>
          <w:lang w:bidi="ar-SA"/>
        </w:rPr>
      </w:pPr>
      <w:r w:rsidRPr="00095115">
        <w:rPr>
          <w:rFonts w:eastAsia="Times New Roman" w:cs="Times New Roman"/>
          <w:lang w:bidi="ar-SA"/>
        </w:rPr>
        <w:t xml:space="preserve">Муниципальное автономное образовательное учреждение дополнительного образования «Центр профессионального самоопределения», </w:t>
      </w:r>
    </w:p>
    <w:p w:rsidR="00DD1331" w:rsidRPr="00095115" w:rsidRDefault="00DD1331" w:rsidP="00095115">
      <w:pPr>
        <w:widowControl/>
        <w:tabs>
          <w:tab w:val="left" w:pos="0"/>
        </w:tabs>
        <w:ind w:firstLine="720"/>
        <w:jc w:val="both"/>
        <w:rPr>
          <w:rFonts w:eastAsia="Times New Roman" w:cs="Times New Roman"/>
          <w:lang w:bidi="ar-SA"/>
        </w:rPr>
      </w:pPr>
      <w:r w:rsidRPr="00095115">
        <w:rPr>
          <w:rFonts w:eastAsia="Times New Roman" w:cs="Times New Roman"/>
          <w:lang w:bidi="ar-SA"/>
        </w:rPr>
        <w:t xml:space="preserve">г. Красноярск, ул. Устиновича, 24а, </w:t>
      </w:r>
      <w:proofErr w:type="spellStart"/>
      <w:r w:rsidRPr="00095115">
        <w:rPr>
          <w:rFonts w:eastAsia="Times New Roman" w:cs="Times New Roman"/>
          <w:lang w:bidi="ar-SA"/>
        </w:rPr>
        <w:t>т.р</w:t>
      </w:r>
      <w:proofErr w:type="spellEnd"/>
      <w:r w:rsidRPr="00095115">
        <w:rPr>
          <w:rFonts w:eastAsia="Times New Roman" w:cs="Times New Roman"/>
          <w:lang w:bidi="ar-SA"/>
        </w:rPr>
        <w:t>. 245-59-97</w:t>
      </w:r>
    </w:p>
    <w:p w:rsidR="00DD1331" w:rsidRPr="00095115" w:rsidRDefault="00DD1331" w:rsidP="00095115">
      <w:pPr>
        <w:widowControl/>
        <w:tabs>
          <w:tab w:val="left" w:pos="0"/>
        </w:tabs>
        <w:ind w:firstLine="720"/>
        <w:jc w:val="both"/>
        <w:rPr>
          <w:rFonts w:eastAsia="Times New Roman" w:cs="Times New Roman"/>
          <w:lang w:bidi="ar-SA"/>
        </w:rPr>
      </w:pPr>
      <w:r w:rsidRPr="00095115">
        <w:rPr>
          <w:rFonts w:eastAsia="Times New Roman" w:cs="Times New Roman"/>
          <w:lang w:bidi="ar-SA"/>
        </w:rPr>
        <w:t xml:space="preserve">Тарасова Нина Анатольевна, руководитель структурного подразделения «Талант» МАОУ ДО ЦПС: </w:t>
      </w:r>
    </w:p>
    <w:p w:rsidR="00DD1331" w:rsidRPr="00095115" w:rsidRDefault="00DD1331" w:rsidP="00095115">
      <w:pPr>
        <w:widowControl/>
        <w:tabs>
          <w:tab w:val="left" w:pos="0"/>
        </w:tabs>
        <w:ind w:firstLine="720"/>
        <w:jc w:val="both"/>
        <w:rPr>
          <w:rFonts w:eastAsiaTheme="minorEastAsia" w:cs="Times New Roman"/>
          <w:sz w:val="28"/>
          <w:szCs w:val="22"/>
          <w:lang w:val="en-US" w:eastAsia="ru-RU" w:bidi="ar-SA"/>
        </w:rPr>
      </w:pPr>
      <w:proofErr w:type="gramStart"/>
      <w:r w:rsidRPr="00095115">
        <w:rPr>
          <w:rFonts w:cs="Times New Roman"/>
          <w:kern w:val="1"/>
          <w:sz w:val="28"/>
          <w:szCs w:val="28"/>
          <w:lang w:val="en-US"/>
        </w:rPr>
        <w:t>e-mail</w:t>
      </w:r>
      <w:proofErr w:type="gramEnd"/>
      <w:r w:rsidRPr="00095115">
        <w:rPr>
          <w:rFonts w:cs="Times New Roman"/>
          <w:kern w:val="1"/>
          <w:sz w:val="28"/>
          <w:szCs w:val="28"/>
          <w:lang w:val="en-US"/>
        </w:rPr>
        <w:t xml:space="preserve">: </w:t>
      </w:r>
      <w:r w:rsidRPr="00095115">
        <w:rPr>
          <w:rFonts w:cs="Times New Roman"/>
          <w:color w:val="000080"/>
          <w:kern w:val="1"/>
          <w:sz w:val="28"/>
          <w:szCs w:val="28"/>
          <w:u w:val="single"/>
          <w:lang w:val="en-US"/>
        </w:rPr>
        <w:t>nina</w:t>
      </w:r>
      <w:hyperlink r:id="rId9" w:history="1">
        <w:r w:rsidRPr="00095115">
          <w:rPr>
            <w:rFonts w:cs="Times New Roman"/>
            <w:color w:val="000080"/>
            <w:kern w:val="1"/>
            <w:sz w:val="28"/>
            <w:szCs w:val="28"/>
            <w:u w:val="single"/>
            <w:lang w:val="en-US"/>
          </w:rPr>
          <w:t>_tarasova@list.ru</w:t>
        </w:r>
      </w:hyperlink>
      <w:r w:rsidRPr="00095115">
        <w:rPr>
          <w:rFonts w:cs="Times New Roman"/>
          <w:kern w:val="1"/>
          <w:sz w:val="28"/>
          <w:szCs w:val="28"/>
          <w:lang w:val="en-US"/>
        </w:rPr>
        <w:t xml:space="preserve"> </w:t>
      </w:r>
      <w:r w:rsidRPr="00095115">
        <w:rPr>
          <w:rFonts w:eastAsiaTheme="minorEastAsia" w:cs="Times New Roman"/>
          <w:sz w:val="28"/>
          <w:szCs w:val="22"/>
          <w:lang w:val="en-US" w:eastAsia="ru-RU" w:bidi="ar-SA"/>
        </w:rPr>
        <w:t xml:space="preserve"> </w:t>
      </w:r>
      <w:r w:rsidRPr="00095115">
        <w:rPr>
          <w:rFonts w:eastAsiaTheme="minorEastAsia" w:cs="Times New Roman"/>
          <w:sz w:val="28"/>
          <w:szCs w:val="22"/>
          <w:lang w:eastAsia="ru-RU" w:bidi="ar-SA"/>
        </w:rPr>
        <w:t>к</w:t>
      </w:r>
      <w:r w:rsidRPr="00407F19">
        <w:rPr>
          <w:rFonts w:eastAsia="Times New Roman" w:cs="Times New Roman"/>
          <w:lang w:bidi="ar-SA"/>
        </w:rPr>
        <w:t>.т. 89131797167</w:t>
      </w:r>
    </w:p>
    <w:p w:rsidR="00DD1331" w:rsidRPr="00095115" w:rsidRDefault="00DD1331" w:rsidP="00095115">
      <w:pPr>
        <w:widowControl/>
        <w:tabs>
          <w:tab w:val="left" w:pos="0"/>
        </w:tabs>
        <w:ind w:firstLine="720"/>
        <w:rPr>
          <w:rFonts w:eastAsia="Times New Roman" w:cs="Times New Roman"/>
          <w:lang w:bidi="ar-SA"/>
        </w:rPr>
      </w:pPr>
      <w:r w:rsidRPr="00095115">
        <w:rPr>
          <w:rFonts w:eastAsia="Times New Roman" w:cs="Times New Roman"/>
          <w:lang w:bidi="ar-SA"/>
        </w:rPr>
        <w:t>Денисова Татьяна Олеговна, педагог дополнительного образования структурного подразделения «Талант» МАОУ ДО ЦПС, с.т.:89082117992</w:t>
      </w:r>
    </w:p>
    <w:p w:rsidR="00E61BB0" w:rsidRPr="00095115" w:rsidRDefault="00E61BB0" w:rsidP="00095115">
      <w:pPr>
        <w:tabs>
          <w:tab w:val="left" w:pos="0"/>
        </w:tabs>
        <w:ind w:firstLine="720"/>
        <w:jc w:val="center"/>
        <w:rPr>
          <w:rFonts w:cs="Times New Roman"/>
        </w:rPr>
      </w:pPr>
    </w:p>
    <w:p w:rsidR="009B26A5" w:rsidRPr="00095115" w:rsidRDefault="009B26A5" w:rsidP="00EA18B0">
      <w:pPr>
        <w:jc w:val="right"/>
        <w:rPr>
          <w:rFonts w:cs="Times New Roman"/>
        </w:rPr>
      </w:pPr>
    </w:p>
    <w:p w:rsidR="00ED7BB3" w:rsidRPr="00095115" w:rsidRDefault="00ED7BB3" w:rsidP="00EA18B0">
      <w:pPr>
        <w:jc w:val="right"/>
        <w:rPr>
          <w:rFonts w:cs="Times New Roman"/>
        </w:rPr>
      </w:pPr>
    </w:p>
    <w:p w:rsidR="00E61BB0" w:rsidRPr="00095115" w:rsidRDefault="00EA18B0" w:rsidP="00EA18B0">
      <w:pPr>
        <w:jc w:val="right"/>
        <w:rPr>
          <w:rFonts w:cs="Times New Roman"/>
        </w:rPr>
      </w:pPr>
      <w:r w:rsidRPr="00095115">
        <w:rPr>
          <w:rFonts w:cs="Times New Roman"/>
        </w:rPr>
        <w:t>Приложение № 1</w:t>
      </w:r>
    </w:p>
    <w:p w:rsidR="00F505DD" w:rsidRPr="00095115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iCs/>
          <w:color w:val="auto"/>
        </w:rPr>
      </w:pPr>
      <w:r w:rsidRPr="00095115">
        <w:rPr>
          <w:iCs/>
          <w:color w:val="auto"/>
        </w:rPr>
        <w:t>к Положению о проведении</w:t>
      </w:r>
    </w:p>
    <w:p w:rsidR="00F505DD" w:rsidRPr="00095115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color w:val="auto"/>
        </w:rPr>
      </w:pPr>
      <w:r w:rsidRPr="00095115">
        <w:rPr>
          <w:iCs/>
          <w:color w:val="auto"/>
        </w:rPr>
        <w:t xml:space="preserve"> </w:t>
      </w:r>
      <w:proofErr w:type="spellStart"/>
      <w:r w:rsidRPr="00095115">
        <w:rPr>
          <w:color w:val="auto"/>
        </w:rPr>
        <w:t>профориентационного</w:t>
      </w:r>
      <w:proofErr w:type="spellEnd"/>
      <w:r w:rsidRPr="00095115">
        <w:rPr>
          <w:color w:val="auto"/>
        </w:rPr>
        <w:t xml:space="preserve"> мероприятия </w:t>
      </w:r>
    </w:p>
    <w:p w:rsidR="00F505DD" w:rsidRPr="00095115" w:rsidRDefault="00F505DD" w:rsidP="00F505DD">
      <w:pPr>
        <w:pStyle w:val="a9"/>
        <w:shd w:val="clear" w:color="auto" w:fill="FFFFFF"/>
        <w:spacing w:before="0" w:after="0"/>
        <w:jc w:val="right"/>
        <w:rPr>
          <w:color w:val="auto"/>
        </w:rPr>
      </w:pPr>
      <w:r w:rsidRPr="00095115">
        <w:rPr>
          <w:color w:val="auto"/>
        </w:rPr>
        <w:t xml:space="preserve">«Открытый городской фестиваль </w:t>
      </w:r>
    </w:p>
    <w:p w:rsidR="00F505DD" w:rsidRPr="00095115" w:rsidRDefault="00F505DD" w:rsidP="00F505DD">
      <w:pPr>
        <w:jc w:val="right"/>
        <w:rPr>
          <w:rFonts w:cs="Times New Roman"/>
        </w:rPr>
      </w:pPr>
      <w:r w:rsidRPr="00095115">
        <w:rPr>
          <w:rFonts w:cs="Times New Roman"/>
        </w:rPr>
        <w:t>профессиональных проб» по направлению</w:t>
      </w:r>
    </w:p>
    <w:p w:rsidR="00F505DD" w:rsidRPr="00095115" w:rsidRDefault="00DD1331" w:rsidP="00F505DD">
      <w:pPr>
        <w:jc w:val="right"/>
        <w:rPr>
          <w:rFonts w:cs="Times New Roman"/>
        </w:rPr>
      </w:pPr>
      <w:r w:rsidRPr="00095115">
        <w:rPr>
          <w:rFonts w:cs="Times New Roman"/>
        </w:rPr>
        <w:t>«</w:t>
      </w:r>
      <w:proofErr w:type="gramStart"/>
      <w:r w:rsidRPr="00095115">
        <w:rPr>
          <w:rFonts w:cs="Times New Roman"/>
        </w:rPr>
        <w:t>Я-</w:t>
      </w:r>
      <w:proofErr w:type="gramEnd"/>
      <w:r w:rsidR="00095115" w:rsidRPr="00095115">
        <w:rPr>
          <w:rFonts w:cs="Times New Roman"/>
        </w:rPr>
        <w:t xml:space="preserve"> </w:t>
      </w:r>
      <w:r w:rsidRPr="00095115">
        <w:rPr>
          <w:rFonts w:cs="Times New Roman"/>
        </w:rPr>
        <w:t>дизайнер</w:t>
      </w:r>
      <w:r w:rsidR="00F505DD" w:rsidRPr="00095115">
        <w:rPr>
          <w:rFonts w:cs="Times New Roman"/>
        </w:rPr>
        <w:t>»</w:t>
      </w:r>
    </w:p>
    <w:p w:rsidR="00F505DD" w:rsidRPr="00095115" w:rsidRDefault="00F505DD" w:rsidP="00EA18B0">
      <w:pPr>
        <w:jc w:val="right"/>
        <w:rPr>
          <w:rFonts w:cs="Times New Roman"/>
        </w:rPr>
      </w:pPr>
    </w:p>
    <w:p w:rsidR="00F15492" w:rsidRPr="00095115" w:rsidRDefault="00063EF5" w:rsidP="00EA18B0">
      <w:pPr>
        <w:jc w:val="center"/>
        <w:rPr>
          <w:rFonts w:cs="Times New Roman"/>
        </w:rPr>
      </w:pPr>
      <w:r w:rsidRPr="00095115">
        <w:rPr>
          <w:rFonts w:cs="Times New Roman"/>
        </w:rPr>
        <w:t xml:space="preserve">Заявка на </w:t>
      </w:r>
      <w:r w:rsidR="00E61BB0" w:rsidRPr="00095115">
        <w:rPr>
          <w:rFonts w:cs="Times New Roman"/>
        </w:rPr>
        <w:t>Финальный</w:t>
      </w:r>
      <w:r w:rsidR="00F15492" w:rsidRPr="00095115">
        <w:rPr>
          <w:rFonts w:cs="Times New Roman"/>
        </w:rPr>
        <w:t xml:space="preserve"> этап конкурса профессионального мастерства </w:t>
      </w:r>
    </w:p>
    <w:p w:rsidR="00F15492" w:rsidRPr="00095115" w:rsidRDefault="00F15492" w:rsidP="00EA18B0">
      <w:pPr>
        <w:jc w:val="center"/>
        <w:rPr>
          <w:rFonts w:cs="Times New Roman"/>
        </w:rPr>
      </w:pPr>
      <w:r w:rsidRPr="00095115">
        <w:rPr>
          <w:rFonts w:cs="Times New Roman"/>
        </w:rPr>
        <w:t>по направлению «</w:t>
      </w:r>
      <w:proofErr w:type="gramStart"/>
      <w:r w:rsidR="00DD1331" w:rsidRPr="00095115">
        <w:rPr>
          <w:rFonts w:cs="Times New Roman"/>
        </w:rPr>
        <w:t>Я-дизайнер</w:t>
      </w:r>
      <w:proofErr w:type="gramEnd"/>
      <w:r w:rsidRPr="00095115">
        <w:rPr>
          <w:rFonts w:cs="Times New Roman"/>
        </w:rPr>
        <w:t>»</w:t>
      </w:r>
    </w:p>
    <w:p w:rsidR="00F15492" w:rsidRPr="00095115" w:rsidRDefault="00F15492" w:rsidP="00EA18B0">
      <w:pPr>
        <w:jc w:val="center"/>
        <w:rPr>
          <w:rFonts w:cs="Times New Roman"/>
          <w:b/>
          <w:bCs/>
        </w:rPr>
      </w:pPr>
      <w:r w:rsidRPr="00095115">
        <w:rPr>
          <w:rFonts w:cs="Times New Roman"/>
        </w:rPr>
        <w:t xml:space="preserve">в рамках </w:t>
      </w:r>
      <w:r w:rsidR="00063EF5" w:rsidRPr="00095115">
        <w:rPr>
          <w:rFonts w:cs="Times New Roman"/>
        </w:rPr>
        <w:t>открытого городского ф</w:t>
      </w:r>
      <w:r w:rsidRPr="00095115">
        <w:rPr>
          <w:rFonts w:cs="Times New Roman"/>
        </w:rPr>
        <w:t>естиваля профессиональных проб</w:t>
      </w:r>
      <w:r w:rsidR="0009451E" w:rsidRPr="00095115">
        <w:rPr>
          <w:rFonts w:cs="Times New Roman"/>
        </w:rPr>
        <w:t xml:space="preserve"> 202</w:t>
      </w:r>
      <w:r w:rsidR="00E61BB0" w:rsidRPr="00095115">
        <w:rPr>
          <w:rFonts w:cs="Times New Roman"/>
        </w:rPr>
        <w:t>5</w:t>
      </w:r>
      <w:r w:rsidR="0009451E" w:rsidRPr="00095115">
        <w:rPr>
          <w:rFonts w:cs="Times New Roman"/>
        </w:rPr>
        <w:t>-202</w:t>
      </w:r>
      <w:r w:rsidR="00E61BB0" w:rsidRPr="00095115">
        <w:rPr>
          <w:rFonts w:cs="Times New Roman"/>
        </w:rPr>
        <w:t>6</w:t>
      </w:r>
    </w:p>
    <w:p w:rsidR="00F15492" w:rsidRPr="00095115" w:rsidRDefault="00F15492" w:rsidP="00EA18B0">
      <w:pPr>
        <w:jc w:val="center"/>
        <w:rPr>
          <w:rFonts w:cs="Times New Roman"/>
          <w:b/>
          <w:bCs/>
        </w:rPr>
      </w:pP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7"/>
        <w:gridCol w:w="4815"/>
        <w:gridCol w:w="1425"/>
        <w:gridCol w:w="2999"/>
      </w:tblGrid>
      <w:tr w:rsidR="00A90B93" w:rsidRPr="00095115" w:rsidTr="00A90B93"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5115"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Pr="00095115" w:rsidRDefault="00F15492" w:rsidP="00EA18B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5115">
              <w:rPr>
                <w:rFonts w:ascii="Times New Roman" w:hAnsi="Times New Roman" w:cs="Times New Roman"/>
              </w:rPr>
              <w:t>п</w:t>
            </w:r>
            <w:proofErr w:type="gramEnd"/>
            <w:r w:rsidRPr="000951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5115">
              <w:rPr>
                <w:rFonts w:ascii="Times New Roman" w:hAnsi="Times New Roman" w:cs="Times New Roman"/>
              </w:rPr>
              <w:t>ФИО участника (полностью)</w:t>
            </w:r>
            <w:r w:rsidR="007950E0" w:rsidRPr="00095115">
              <w:rPr>
                <w:rFonts w:ascii="Times New Roman" w:hAnsi="Times New Roman" w:cs="Times New Roman"/>
              </w:rPr>
              <w:t>,</w:t>
            </w:r>
            <w:r w:rsidR="000836A9" w:rsidRPr="00095115">
              <w:rPr>
                <w:rFonts w:ascii="Times New Roman" w:hAnsi="Times New Roman" w:cs="Times New Roman"/>
              </w:rPr>
              <w:t xml:space="preserve"> возраст</w:t>
            </w:r>
          </w:p>
          <w:p w:rsidR="007950E0" w:rsidRPr="00095115" w:rsidRDefault="007950E0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5115"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5115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A90B93" w:rsidRPr="00095115" w:rsidTr="00A90B93"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numPr>
                <w:ilvl w:val="0"/>
                <w:numId w:val="8"/>
              </w:numPr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B93" w:rsidRPr="00095115" w:rsidTr="00A90B93"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numPr>
                <w:ilvl w:val="0"/>
                <w:numId w:val="8"/>
              </w:numPr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B93" w:rsidRPr="00095115" w:rsidTr="00A90B93"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numPr>
                <w:ilvl w:val="0"/>
                <w:numId w:val="8"/>
              </w:numPr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95115" w:rsidRDefault="00F15492" w:rsidP="00EA18B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Pr="00095115" w:rsidRDefault="00F15492" w:rsidP="00EA18B0">
      <w:pPr>
        <w:jc w:val="center"/>
        <w:rPr>
          <w:rFonts w:cs="Times New Roman"/>
          <w:highlight w:val="yellow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095115">
        <w:rPr>
          <w:rFonts w:ascii="Times New Roman" w:hAnsi="Times New Roman" w:cs="Times New Roman"/>
        </w:rPr>
        <w:t>Ответственный педагог:</w:t>
      </w:r>
      <w:r w:rsidRPr="00095115">
        <w:rPr>
          <w:rFonts w:ascii="Times New Roman" w:hAnsi="Times New Roman" w:cs="Times New Roman"/>
        </w:rPr>
        <w:tab/>
        <w:t>1. ________________________________________________</w:t>
      </w: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  <w:t>ФИО (полностью)</w:t>
      </w: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  <w:t>2. ________________________________________________</w:t>
      </w: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  <w:t>контактный телефон</w:t>
      </w:r>
    </w:p>
    <w:p w:rsidR="00F15492" w:rsidRPr="00095115" w:rsidRDefault="00F15492" w:rsidP="00EA18B0">
      <w:pPr>
        <w:rPr>
          <w:rFonts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095115">
        <w:rPr>
          <w:rFonts w:ascii="Times New Roman" w:hAnsi="Times New Roman" w:cs="Times New Roman"/>
        </w:rPr>
        <w:t>Директор ОУ</w:t>
      </w:r>
      <w:r w:rsidRPr="00095115">
        <w:rPr>
          <w:rFonts w:ascii="Times New Roman" w:hAnsi="Times New Roman" w:cs="Times New Roman"/>
        </w:rPr>
        <w:tab/>
        <w:t xml:space="preserve"> _______________________________</w:t>
      </w:r>
      <w:r w:rsidRPr="00095115">
        <w:rPr>
          <w:rFonts w:ascii="Times New Roman" w:hAnsi="Times New Roman" w:cs="Times New Roman"/>
        </w:rPr>
        <w:tab/>
        <w:t>/________________________/</w:t>
      </w: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  <w:t>ФИО</w:t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  <w:t>подпись</w:t>
      </w: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</w: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95115" w:rsidRDefault="00F15492" w:rsidP="00EA18B0">
      <w:pPr>
        <w:pStyle w:val="a4"/>
        <w:snapToGrid w:val="0"/>
        <w:rPr>
          <w:rFonts w:ascii="Times New Roman" w:hAnsi="Times New Roman" w:cs="Times New Roman"/>
        </w:rPr>
      </w:pPr>
      <w:r w:rsidRPr="00095115">
        <w:rPr>
          <w:rFonts w:ascii="Times New Roman" w:hAnsi="Times New Roman" w:cs="Times New Roman"/>
        </w:rPr>
        <w:tab/>
      </w:r>
      <w:r w:rsidRPr="00095115">
        <w:rPr>
          <w:rFonts w:ascii="Times New Roman" w:hAnsi="Times New Roman" w:cs="Times New Roman"/>
        </w:rPr>
        <w:tab/>
        <w:t>м.п.</w:t>
      </w:r>
    </w:p>
    <w:p w:rsidR="00F15492" w:rsidRPr="00095115" w:rsidRDefault="00F15492" w:rsidP="00EA18B0">
      <w:pPr>
        <w:rPr>
          <w:rFonts w:cs="Times New Roman"/>
        </w:rPr>
      </w:pPr>
    </w:p>
    <w:p w:rsidR="00F15492" w:rsidRPr="00095115" w:rsidRDefault="00F15492" w:rsidP="00EA18B0">
      <w:pPr>
        <w:rPr>
          <w:rFonts w:cs="Times New Roman"/>
        </w:rPr>
      </w:pPr>
    </w:p>
    <w:p w:rsidR="00F15492" w:rsidRPr="00095115" w:rsidRDefault="00F15492" w:rsidP="00EA18B0">
      <w:pPr>
        <w:rPr>
          <w:rFonts w:cs="Times New Roman"/>
        </w:rPr>
      </w:pPr>
    </w:p>
    <w:p w:rsidR="00F15492" w:rsidRPr="00095115" w:rsidRDefault="00F15492" w:rsidP="00EA18B0">
      <w:pPr>
        <w:rPr>
          <w:rFonts w:cs="Times New Roman"/>
        </w:rPr>
      </w:pPr>
      <w:r w:rsidRPr="00095115">
        <w:rPr>
          <w:rFonts w:cs="Times New Roman"/>
        </w:rPr>
        <w:t xml:space="preserve">Дата __________________________ </w:t>
      </w:r>
    </w:p>
    <w:p w:rsidR="00066939" w:rsidRPr="00095115" w:rsidRDefault="00066939" w:rsidP="00EA18B0">
      <w:pPr>
        <w:rPr>
          <w:rFonts w:cs="Times New Roman"/>
        </w:rPr>
      </w:pPr>
    </w:p>
    <w:p w:rsidR="0088781D" w:rsidRPr="00095115" w:rsidRDefault="0088781D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EA18B0" w:rsidRPr="00095115" w:rsidRDefault="00EA18B0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</w:rPr>
        <w:sectPr w:rsidR="00F505DD" w:rsidRPr="00095115" w:rsidSect="006F2377">
          <w:pgSz w:w="11906" w:h="16838"/>
          <w:pgMar w:top="709" w:right="707" w:bottom="1304" w:left="1276" w:header="720" w:footer="720" w:gutter="0"/>
          <w:cols w:space="720"/>
          <w:docGrid w:linePitch="360"/>
        </w:sectPr>
      </w:pPr>
    </w:p>
    <w:p w:rsidR="00F505DD" w:rsidRPr="00095115" w:rsidRDefault="00F505DD" w:rsidP="00F505DD">
      <w:pPr>
        <w:jc w:val="right"/>
        <w:rPr>
          <w:rFonts w:cs="Times New Roman"/>
        </w:rPr>
      </w:pPr>
      <w:r w:rsidRPr="00095115">
        <w:rPr>
          <w:rFonts w:cs="Times New Roman"/>
        </w:rPr>
        <w:lastRenderedPageBreak/>
        <w:t>Приложение 3</w:t>
      </w:r>
    </w:p>
    <w:p w:rsidR="00F505DD" w:rsidRPr="00095115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iCs/>
          <w:color w:val="auto"/>
        </w:rPr>
      </w:pPr>
      <w:r w:rsidRPr="00095115">
        <w:rPr>
          <w:iCs/>
          <w:color w:val="auto"/>
        </w:rPr>
        <w:t>к Положению о проведении</w:t>
      </w:r>
    </w:p>
    <w:p w:rsidR="00F505DD" w:rsidRPr="00095115" w:rsidRDefault="00F505DD" w:rsidP="00F505DD">
      <w:pPr>
        <w:pStyle w:val="a9"/>
        <w:shd w:val="clear" w:color="auto" w:fill="FFFFFF"/>
        <w:spacing w:before="0" w:after="0"/>
        <w:ind w:firstLine="709"/>
        <w:jc w:val="right"/>
        <w:rPr>
          <w:color w:val="auto"/>
        </w:rPr>
      </w:pPr>
      <w:r w:rsidRPr="00095115">
        <w:rPr>
          <w:iCs/>
          <w:color w:val="auto"/>
        </w:rPr>
        <w:t xml:space="preserve"> </w:t>
      </w:r>
      <w:proofErr w:type="spellStart"/>
      <w:r w:rsidRPr="00095115">
        <w:rPr>
          <w:color w:val="auto"/>
        </w:rPr>
        <w:t>профориентационного</w:t>
      </w:r>
      <w:proofErr w:type="spellEnd"/>
      <w:r w:rsidRPr="00095115">
        <w:rPr>
          <w:color w:val="auto"/>
        </w:rPr>
        <w:t xml:space="preserve"> мероприятия </w:t>
      </w:r>
    </w:p>
    <w:p w:rsidR="00F505DD" w:rsidRPr="00095115" w:rsidRDefault="00F505DD" w:rsidP="00F505DD">
      <w:pPr>
        <w:pStyle w:val="a9"/>
        <w:shd w:val="clear" w:color="auto" w:fill="FFFFFF"/>
        <w:spacing w:before="0" w:after="0"/>
        <w:jc w:val="right"/>
        <w:rPr>
          <w:color w:val="auto"/>
        </w:rPr>
      </w:pPr>
      <w:r w:rsidRPr="00095115">
        <w:rPr>
          <w:color w:val="auto"/>
        </w:rPr>
        <w:t xml:space="preserve">«Открытый городской фестиваль </w:t>
      </w:r>
    </w:p>
    <w:p w:rsidR="00F505DD" w:rsidRPr="00095115" w:rsidRDefault="00F505DD" w:rsidP="00F505DD">
      <w:pPr>
        <w:jc w:val="right"/>
        <w:rPr>
          <w:rFonts w:cs="Times New Roman"/>
        </w:rPr>
      </w:pPr>
      <w:r w:rsidRPr="00095115">
        <w:rPr>
          <w:rFonts w:cs="Times New Roman"/>
        </w:rPr>
        <w:t>профессиональных проб» по направлению</w:t>
      </w:r>
    </w:p>
    <w:p w:rsidR="00F505DD" w:rsidRPr="00095115" w:rsidRDefault="00095115" w:rsidP="00F505DD">
      <w:pPr>
        <w:jc w:val="right"/>
        <w:rPr>
          <w:rFonts w:cs="Times New Roman"/>
        </w:rPr>
      </w:pPr>
      <w:r w:rsidRPr="00095115">
        <w:rPr>
          <w:rFonts w:cs="Times New Roman"/>
        </w:rPr>
        <w:t>«</w:t>
      </w:r>
      <w:proofErr w:type="gramStart"/>
      <w:r w:rsidRPr="00095115">
        <w:rPr>
          <w:rFonts w:cs="Times New Roman"/>
        </w:rPr>
        <w:t>Я-дизайнер</w:t>
      </w:r>
      <w:proofErr w:type="gramEnd"/>
      <w:r w:rsidR="00F505DD" w:rsidRPr="00095115">
        <w:rPr>
          <w:rFonts w:cs="Times New Roman"/>
        </w:rPr>
        <w:t>»</w:t>
      </w:r>
    </w:p>
    <w:p w:rsidR="00F505DD" w:rsidRPr="00095115" w:rsidRDefault="00F505DD" w:rsidP="00F505DD">
      <w:pPr>
        <w:jc w:val="right"/>
        <w:rPr>
          <w:rFonts w:cs="Times New Roman"/>
        </w:rPr>
      </w:pPr>
    </w:p>
    <w:p w:rsidR="00F505DD" w:rsidRPr="00095115" w:rsidRDefault="00F505DD" w:rsidP="00F505DD">
      <w:pPr>
        <w:jc w:val="center"/>
        <w:rPr>
          <w:rFonts w:cs="Times New Roman"/>
          <w:b/>
        </w:rPr>
      </w:pPr>
      <w:r w:rsidRPr="00095115">
        <w:rPr>
          <w:rFonts w:cs="Times New Roman"/>
          <w:b/>
        </w:rPr>
        <w:t>БЛАНК ОЦЕНКИ КОНКУРСНОЙ РАБОТЫ</w:t>
      </w:r>
    </w:p>
    <w:p w:rsidR="00F505DD" w:rsidRPr="00095115" w:rsidRDefault="00F505DD" w:rsidP="00F505DD">
      <w:pPr>
        <w:rPr>
          <w:rFonts w:cs="Times New Roman"/>
        </w:rPr>
      </w:pPr>
      <w:r w:rsidRPr="00095115">
        <w:rPr>
          <w:rFonts w:cs="Times New Roman"/>
        </w:rPr>
        <w:t>Направ</w:t>
      </w:r>
      <w:r w:rsidR="00095115" w:rsidRPr="00095115">
        <w:rPr>
          <w:rFonts w:cs="Times New Roman"/>
        </w:rPr>
        <w:t>ление: «</w:t>
      </w:r>
      <w:proofErr w:type="gramStart"/>
      <w:r w:rsidR="00095115" w:rsidRPr="00095115">
        <w:rPr>
          <w:rFonts w:cs="Times New Roman"/>
        </w:rPr>
        <w:t>Я-дизайнер</w:t>
      </w:r>
      <w:proofErr w:type="gramEnd"/>
      <w:r w:rsidR="00095115" w:rsidRPr="00095115">
        <w:rPr>
          <w:rFonts w:cs="Times New Roman"/>
        </w:rPr>
        <w:t>»</w:t>
      </w:r>
    </w:p>
    <w:p w:rsidR="00F505DD" w:rsidRPr="00095115" w:rsidRDefault="00F505DD" w:rsidP="00F505DD">
      <w:pPr>
        <w:rPr>
          <w:rFonts w:cs="Times New Roman"/>
        </w:rPr>
      </w:pPr>
      <w:r w:rsidRPr="00095115">
        <w:rPr>
          <w:rFonts w:cs="Times New Roman"/>
        </w:rPr>
        <w:t>Тема финального этапа: «</w:t>
      </w:r>
      <w:r w:rsidR="00674226" w:rsidRPr="00095115">
        <w:rPr>
          <w:rFonts w:cs="Times New Roman"/>
        </w:rPr>
        <w:t>Русь моя</w:t>
      </w:r>
      <w:r w:rsidRPr="00095115">
        <w:rPr>
          <w:rFonts w:cs="Times New Roman"/>
        </w:rPr>
        <w:t>…»</w:t>
      </w:r>
    </w:p>
    <w:p w:rsidR="00F505DD" w:rsidRPr="00095115" w:rsidRDefault="00F505DD" w:rsidP="00F505DD">
      <w:pPr>
        <w:rPr>
          <w:rFonts w:cs="Times New Roman"/>
        </w:rPr>
      </w:pPr>
      <w:r w:rsidRPr="00095115">
        <w:rPr>
          <w:rFonts w:cs="Times New Roman"/>
        </w:rPr>
        <w:t>Кажды</w:t>
      </w:r>
      <w:r w:rsidR="00240E5C">
        <w:rPr>
          <w:rFonts w:cs="Times New Roman"/>
        </w:rPr>
        <w:t xml:space="preserve">й критерий оценивается от 1 до </w:t>
      </w:r>
      <w:r w:rsidR="00240E5C" w:rsidRPr="00240E5C">
        <w:rPr>
          <w:rFonts w:cs="Times New Roman"/>
        </w:rPr>
        <w:t>10</w:t>
      </w:r>
      <w:r w:rsidRPr="00095115">
        <w:rPr>
          <w:rFonts w:cs="Times New Roman"/>
        </w:rPr>
        <w:t xml:space="preserve"> баллов</w:t>
      </w:r>
    </w:p>
    <w:p w:rsidR="00F505DD" w:rsidRPr="00095115" w:rsidRDefault="00F505DD" w:rsidP="00F505DD">
      <w:pPr>
        <w:rPr>
          <w:rFonts w:cs="Times New Roman"/>
        </w:rPr>
      </w:pPr>
    </w:p>
    <w:tbl>
      <w:tblPr>
        <w:tblW w:w="133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313"/>
        <w:gridCol w:w="2067"/>
        <w:gridCol w:w="1836"/>
        <w:gridCol w:w="1765"/>
        <w:gridCol w:w="1803"/>
        <w:gridCol w:w="2023"/>
        <w:gridCol w:w="1189"/>
      </w:tblGrid>
      <w:tr w:rsidR="00674226" w:rsidRPr="00095115" w:rsidTr="00674226">
        <w:trPr>
          <w:trHeight w:val="1920"/>
        </w:trPr>
        <w:tc>
          <w:tcPr>
            <w:tcW w:w="31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 </w:t>
            </w:r>
          </w:p>
        </w:tc>
        <w:tc>
          <w:tcPr>
            <w:tcW w:w="231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ФИО участника</w:t>
            </w:r>
          </w:p>
        </w:tc>
        <w:tc>
          <w:tcPr>
            <w:tcW w:w="2067" w:type="dxa"/>
            <w:shd w:val="clear" w:color="auto" w:fill="auto"/>
          </w:tcPr>
          <w:p w:rsidR="00674226" w:rsidRPr="00095115" w:rsidRDefault="00674226" w:rsidP="00674226">
            <w:pPr>
              <w:tabs>
                <w:tab w:val="left" w:pos="1125"/>
              </w:tabs>
              <w:suppressAutoHyphens/>
              <w:ind w:left="15" w:hanging="15"/>
              <w:jc w:val="both"/>
              <w:rPr>
                <w:rStyle w:val="a6"/>
                <w:rFonts w:cs="Times New Roman"/>
                <w:b w:val="0"/>
                <w:bCs w:val="0"/>
              </w:rPr>
            </w:pPr>
            <w:r w:rsidRPr="00095115">
              <w:rPr>
                <w:rStyle w:val="a6"/>
                <w:rFonts w:cs="Times New Roman"/>
                <w:b w:val="0"/>
                <w:bCs w:val="0"/>
              </w:rPr>
              <w:t>Грамотное композиционное решение</w:t>
            </w:r>
          </w:p>
          <w:p w:rsidR="00674226" w:rsidRPr="00095115" w:rsidRDefault="00674226" w:rsidP="006B1AB2">
            <w:pPr>
              <w:rPr>
                <w:rFonts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674226" w:rsidRPr="00095115" w:rsidRDefault="00674226" w:rsidP="00674226">
            <w:pPr>
              <w:tabs>
                <w:tab w:val="left" w:pos="1125"/>
              </w:tabs>
              <w:suppressAutoHyphens/>
              <w:jc w:val="both"/>
              <w:rPr>
                <w:rStyle w:val="a6"/>
                <w:rFonts w:cs="Times New Roman"/>
                <w:b w:val="0"/>
                <w:bCs w:val="0"/>
              </w:rPr>
            </w:pPr>
            <w:r w:rsidRPr="00095115">
              <w:rPr>
                <w:rStyle w:val="a6"/>
                <w:rFonts w:cs="Times New Roman"/>
                <w:b w:val="0"/>
                <w:bCs w:val="0"/>
              </w:rPr>
              <w:t>Соответствие заданной теме</w:t>
            </w:r>
          </w:p>
          <w:p w:rsidR="00674226" w:rsidRPr="00095115" w:rsidRDefault="00674226" w:rsidP="006B1AB2">
            <w:pPr>
              <w:rPr>
                <w:rFonts w:cs="Times New Roman"/>
              </w:rPr>
            </w:pPr>
          </w:p>
        </w:tc>
        <w:tc>
          <w:tcPr>
            <w:tcW w:w="1765" w:type="dxa"/>
            <w:shd w:val="clear" w:color="auto" w:fill="auto"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eastAsia="Times New Roman" w:cs="Times New Roman"/>
                <w:spacing w:val="5"/>
              </w:rPr>
              <w:t>Владение техникой и материалами</w:t>
            </w:r>
          </w:p>
        </w:tc>
        <w:tc>
          <w:tcPr>
            <w:tcW w:w="1803" w:type="dxa"/>
            <w:shd w:val="clear" w:color="auto" w:fill="auto"/>
          </w:tcPr>
          <w:p w:rsidR="00674226" w:rsidRPr="00095115" w:rsidRDefault="00674226" w:rsidP="00674226">
            <w:pPr>
              <w:tabs>
                <w:tab w:val="left" w:pos="1125"/>
              </w:tabs>
              <w:suppressAutoHyphens/>
              <w:jc w:val="both"/>
              <w:rPr>
                <w:rFonts w:eastAsia="Times New Roman" w:cs="Times New Roman"/>
                <w:spacing w:val="5"/>
              </w:rPr>
            </w:pPr>
            <w:r w:rsidRPr="00095115">
              <w:rPr>
                <w:rFonts w:eastAsia="Times New Roman" w:cs="Times New Roman"/>
                <w:spacing w:val="5"/>
              </w:rPr>
              <w:t>Уровень сложности</w:t>
            </w:r>
          </w:p>
          <w:p w:rsidR="00674226" w:rsidRPr="00095115" w:rsidRDefault="00674226" w:rsidP="006B1AB2">
            <w:pPr>
              <w:rPr>
                <w:rFonts w:cs="Times New Roman"/>
              </w:rPr>
            </w:pPr>
          </w:p>
        </w:tc>
        <w:tc>
          <w:tcPr>
            <w:tcW w:w="2023" w:type="dxa"/>
            <w:shd w:val="clear" w:color="auto" w:fill="auto"/>
          </w:tcPr>
          <w:p w:rsidR="00674226" w:rsidRPr="00095115" w:rsidRDefault="00674226" w:rsidP="00674226">
            <w:pPr>
              <w:tabs>
                <w:tab w:val="left" w:pos="1125"/>
              </w:tabs>
              <w:suppressAutoHyphens/>
              <w:jc w:val="both"/>
              <w:rPr>
                <w:rStyle w:val="a6"/>
                <w:rFonts w:cs="Times New Roman"/>
                <w:b w:val="0"/>
                <w:bCs w:val="0"/>
              </w:rPr>
            </w:pPr>
            <w:r w:rsidRPr="00095115">
              <w:rPr>
                <w:rFonts w:eastAsia="Times New Roman" w:cs="Times New Roman"/>
                <w:spacing w:val="5"/>
              </w:rPr>
              <w:t>Эстетическое качество завершённой работы</w:t>
            </w:r>
          </w:p>
          <w:p w:rsidR="00674226" w:rsidRPr="00095115" w:rsidRDefault="00674226" w:rsidP="006B1AB2">
            <w:pPr>
              <w:rPr>
                <w:rFonts w:cs="Times New Roman"/>
              </w:rPr>
            </w:pPr>
          </w:p>
        </w:tc>
        <w:tc>
          <w:tcPr>
            <w:tcW w:w="1189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ИТОГО</w:t>
            </w:r>
          </w:p>
        </w:tc>
      </w:tr>
      <w:tr w:rsidR="00674226" w:rsidRPr="00095115" w:rsidTr="00674226">
        <w:trPr>
          <w:trHeight w:val="315"/>
        </w:trPr>
        <w:tc>
          <w:tcPr>
            <w:tcW w:w="313" w:type="dxa"/>
            <w:shd w:val="clear" w:color="auto" w:fill="auto"/>
            <w:hideMark/>
          </w:tcPr>
          <w:p w:rsidR="00674226" w:rsidRPr="00095115" w:rsidRDefault="00674226" w:rsidP="006B1AB2">
            <w:pPr>
              <w:jc w:val="right"/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31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67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36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765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0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2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189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 </w:t>
            </w:r>
          </w:p>
        </w:tc>
      </w:tr>
      <w:tr w:rsidR="00674226" w:rsidRPr="00095115" w:rsidTr="00674226">
        <w:trPr>
          <w:trHeight w:val="315"/>
        </w:trPr>
        <w:tc>
          <w:tcPr>
            <w:tcW w:w="313" w:type="dxa"/>
            <w:shd w:val="clear" w:color="auto" w:fill="auto"/>
            <w:hideMark/>
          </w:tcPr>
          <w:p w:rsidR="00674226" w:rsidRPr="00095115" w:rsidRDefault="00674226" w:rsidP="006B1AB2">
            <w:pPr>
              <w:jc w:val="right"/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31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67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36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765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0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2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189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 </w:t>
            </w:r>
          </w:p>
        </w:tc>
      </w:tr>
      <w:tr w:rsidR="00674226" w:rsidRPr="00095115" w:rsidTr="00674226">
        <w:trPr>
          <w:trHeight w:val="315"/>
        </w:trPr>
        <w:tc>
          <w:tcPr>
            <w:tcW w:w="313" w:type="dxa"/>
            <w:shd w:val="clear" w:color="auto" w:fill="auto"/>
            <w:hideMark/>
          </w:tcPr>
          <w:p w:rsidR="00674226" w:rsidRPr="00095115" w:rsidRDefault="00674226" w:rsidP="006B1AB2">
            <w:pPr>
              <w:jc w:val="right"/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67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36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765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0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2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189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 </w:t>
            </w:r>
          </w:p>
        </w:tc>
      </w:tr>
      <w:tr w:rsidR="00674226" w:rsidRPr="00095115" w:rsidTr="00674226">
        <w:trPr>
          <w:trHeight w:val="315"/>
        </w:trPr>
        <w:tc>
          <w:tcPr>
            <w:tcW w:w="313" w:type="dxa"/>
            <w:shd w:val="clear" w:color="auto" w:fill="auto"/>
            <w:hideMark/>
          </w:tcPr>
          <w:p w:rsidR="00674226" w:rsidRPr="00095115" w:rsidRDefault="00674226" w:rsidP="006B1AB2">
            <w:pPr>
              <w:jc w:val="right"/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31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67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36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765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0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2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189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 </w:t>
            </w:r>
          </w:p>
        </w:tc>
      </w:tr>
      <w:tr w:rsidR="00674226" w:rsidRPr="00095115" w:rsidTr="00674226">
        <w:trPr>
          <w:trHeight w:val="315"/>
        </w:trPr>
        <w:tc>
          <w:tcPr>
            <w:tcW w:w="313" w:type="dxa"/>
            <w:shd w:val="clear" w:color="auto" w:fill="auto"/>
            <w:hideMark/>
          </w:tcPr>
          <w:p w:rsidR="00674226" w:rsidRPr="00095115" w:rsidRDefault="00674226" w:rsidP="006B1AB2">
            <w:pPr>
              <w:jc w:val="right"/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1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67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36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765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80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023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  <w:sz w:val="18"/>
                <w:szCs w:val="18"/>
              </w:rPr>
            </w:pPr>
            <w:r w:rsidRPr="00095115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189" w:type="dxa"/>
            <w:shd w:val="clear" w:color="auto" w:fill="auto"/>
            <w:hideMark/>
          </w:tcPr>
          <w:p w:rsidR="00674226" w:rsidRPr="00095115" w:rsidRDefault="00674226" w:rsidP="006B1AB2">
            <w:pPr>
              <w:rPr>
                <w:rFonts w:cs="Times New Roman"/>
              </w:rPr>
            </w:pPr>
            <w:r w:rsidRPr="00095115">
              <w:rPr>
                <w:rFonts w:cs="Times New Roman"/>
              </w:rPr>
              <w:t> </w:t>
            </w:r>
          </w:p>
        </w:tc>
      </w:tr>
    </w:tbl>
    <w:p w:rsidR="00F505DD" w:rsidRPr="00095115" w:rsidRDefault="00F505DD" w:rsidP="00F505DD">
      <w:pPr>
        <w:jc w:val="center"/>
        <w:rPr>
          <w:rFonts w:cs="Times New Roman"/>
        </w:rPr>
      </w:pPr>
    </w:p>
    <w:p w:rsidR="006C7D16" w:rsidRPr="00095115" w:rsidRDefault="006C7D16" w:rsidP="00674226">
      <w:pPr>
        <w:tabs>
          <w:tab w:val="left" w:pos="1125"/>
        </w:tabs>
        <w:suppressAutoHyphens/>
        <w:ind w:left="360"/>
        <w:jc w:val="both"/>
        <w:rPr>
          <w:rFonts w:eastAsia="Times New Roman" w:cs="Times New Roman"/>
          <w:spacing w:val="5"/>
        </w:rPr>
      </w:pPr>
    </w:p>
    <w:p w:rsidR="006C7D16" w:rsidRPr="00095115" w:rsidRDefault="006C7D16" w:rsidP="00F505DD">
      <w:pPr>
        <w:jc w:val="center"/>
        <w:rPr>
          <w:rFonts w:cs="Times New Roman"/>
        </w:rPr>
      </w:pPr>
    </w:p>
    <w:p w:rsidR="00F505DD" w:rsidRPr="00095115" w:rsidRDefault="00F505DD" w:rsidP="00EA18B0">
      <w:pPr>
        <w:rPr>
          <w:rFonts w:cs="Times New Roman"/>
          <w:lang w:val="en-US"/>
        </w:rPr>
      </w:pPr>
    </w:p>
    <w:sectPr w:rsidR="00F505DD" w:rsidRPr="00095115" w:rsidSect="006F2377">
      <w:pgSz w:w="16838" w:h="11906" w:orient="landscape"/>
      <w:pgMar w:top="1134" w:right="1304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A522BCE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EE93F81"/>
    <w:multiLevelType w:val="hybridMultilevel"/>
    <w:tmpl w:val="47EC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C76D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10">
    <w:nsid w:val="130309A5"/>
    <w:multiLevelType w:val="multilevel"/>
    <w:tmpl w:val="459E2B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1">
    <w:nsid w:val="13457E21"/>
    <w:multiLevelType w:val="hybridMultilevel"/>
    <w:tmpl w:val="9EEEBBD8"/>
    <w:lvl w:ilvl="0" w:tplc="C8782E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F0383"/>
    <w:multiLevelType w:val="hybridMultilevel"/>
    <w:tmpl w:val="DE60963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166D1864"/>
    <w:multiLevelType w:val="multilevel"/>
    <w:tmpl w:val="DA22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4">
    <w:nsid w:val="1B9A216E"/>
    <w:multiLevelType w:val="hybridMultilevel"/>
    <w:tmpl w:val="41B425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EF5529E"/>
    <w:multiLevelType w:val="hybridMultilevel"/>
    <w:tmpl w:val="726CFD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BA1073B"/>
    <w:multiLevelType w:val="multilevel"/>
    <w:tmpl w:val="106A0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11B26CE"/>
    <w:multiLevelType w:val="multilevel"/>
    <w:tmpl w:val="C2C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3D07A9"/>
    <w:multiLevelType w:val="hybridMultilevel"/>
    <w:tmpl w:val="2AD6B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10D0C"/>
    <w:multiLevelType w:val="multilevel"/>
    <w:tmpl w:val="71A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D09DD"/>
    <w:multiLevelType w:val="multilevel"/>
    <w:tmpl w:val="182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195B1C"/>
    <w:multiLevelType w:val="multilevel"/>
    <w:tmpl w:val="1B3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466C6762"/>
    <w:multiLevelType w:val="hybridMultilevel"/>
    <w:tmpl w:val="EF5E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53D38"/>
    <w:multiLevelType w:val="hybridMultilevel"/>
    <w:tmpl w:val="2A6006B6"/>
    <w:lvl w:ilvl="0" w:tplc="F6141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A5B3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5">
    <w:nsid w:val="5B3845DE"/>
    <w:multiLevelType w:val="hybridMultilevel"/>
    <w:tmpl w:val="11C0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C1DC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20"/>
  </w:num>
  <w:num w:numId="11">
    <w:abstractNumId w:val="19"/>
  </w:num>
  <w:num w:numId="12">
    <w:abstractNumId w:val="3"/>
  </w:num>
  <w:num w:numId="13">
    <w:abstractNumId w:val="17"/>
  </w:num>
  <w:num w:numId="14">
    <w:abstractNumId w:val="12"/>
  </w:num>
  <w:num w:numId="15">
    <w:abstractNumId w:val="8"/>
  </w:num>
  <w:num w:numId="16">
    <w:abstractNumId w:val="23"/>
  </w:num>
  <w:num w:numId="17">
    <w:abstractNumId w:val="22"/>
  </w:num>
  <w:num w:numId="18">
    <w:abstractNumId w:val="24"/>
  </w:num>
  <w:num w:numId="19">
    <w:abstractNumId w:val="10"/>
  </w:num>
  <w:num w:numId="20">
    <w:abstractNumId w:val="21"/>
  </w:num>
  <w:num w:numId="21">
    <w:abstractNumId w:val="11"/>
  </w:num>
  <w:num w:numId="22">
    <w:abstractNumId w:val="13"/>
  </w:num>
  <w:num w:numId="23">
    <w:abstractNumId w:val="9"/>
  </w:num>
  <w:num w:numId="24">
    <w:abstractNumId w:val="15"/>
  </w:num>
  <w:num w:numId="25">
    <w:abstractNumId w:val="18"/>
  </w:num>
  <w:num w:numId="26">
    <w:abstractNumId w:val="25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03A01"/>
    <w:rsid w:val="000205F6"/>
    <w:rsid w:val="00044A2F"/>
    <w:rsid w:val="000461B3"/>
    <w:rsid w:val="000538AD"/>
    <w:rsid w:val="00063EF5"/>
    <w:rsid w:val="00066939"/>
    <w:rsid w:val="000836A9"/>
    <w:rsid w:val="0009451E"/>
    <w:rsid w:val="00095115"/>
    <w:rsid w:val="000B24C6"/>
    <w:rsid w:val="000C0800"/>
    <w:rsid w:val="000D17A2"/>
    <w:rsid w:val="000E0EA7"/>
    <w:rsid w:val="00167609"/>
    <w:rsid w:val="001715CE"/>
    <w:rsid w:val="00176CF0"/>
    <w:rsid w:val="001A0576"/>
    <w:rsid w:val="001B1564"/>
    <w:rsid w:val="001E00CD"/>
    <w:rsid w:val="0021342A"/>
    <w:rsid w:val="0022040B"/>
    <w:rsid w:val="00221170"/>
    <w:rsid w:val="00240E5C"/>
    <w:rsid w:val="0025450B"/>
    <w:rsid w:val="002727D4"/>
    <w:rsid w:val="0029113F"/>
    <w:rsid w:val="00322F8C"/>
    <w:rsid w:val="00331D34"/>
    <w:rsid w:val="003338E9"/>
    <w:rsid w:val="00392DB1"/>
    <w:rsid w:val="003E557B"/>
    <w:rsid w:val="00407F19"/>
    <w:rsid w:val="0043604D"/>
    <w:rsid w:val="004443F6"/>
    <w:rsid w:val="00461951"/>
    <w:rsid w:val="00477871"/>
    <w:rsid w:val="00490492"/>
    <w:rsid w:val="004B3DE2"/>
    <w:rsid w:val="004C3577"/>
    <w:rsid w:val="004C7D67"/>
    <w:rsid w:val="004D2ACE"/>
    <w:rsid w:val="005153CF"/>
    <w:rsid w:val="00530915"/>
    <w:rsid w:val="005341E7"/>
    <w:rsid w:val="00556771"/>
    <w:rsid w:val="005637FC"/>
    <w:rsid w:val="00572BEC"/>
    <w:rsid w:val="0058534D"/>
    <w:rsid w:val="00595965"/>
    <w:rsid w:val="005B5CA1"/>
    <w:rsid w:val="005C51E1"/>
    <w:rsid w:val="006253B9"/>
    <w:rsid w:val="0062762A"/>
    <w:rsid w:val="00630D47"/>
    <w:rsid w:val="00674226"/>
    <w:rsid w:val="00690ADC"/>
    <w:rsid w:val="00695CB7"/>
    <w:rsid w:val="006A213A"/>
    <w:rsid w:val="006C2CDF"/>
    <w:rsid w:val="006C7D16"/>
    <w:rsid w:val="006F2377"/>
    <w:rsid w:val="006F3711"/>
    <w:rsid w:val="00724A25"/>
    <w:rsid w:val="007438D1"/>
    <w:rsid w:val="0076751D"/>
    <w:rsid w:val="00782602"/>
    <w:rsid w:val="007950E0"/>
    <w:rsid w:val="007A082C"/>
    <w:rsid w:val="007C0427"/>
    <w:rsid w:val="007C32DC"/>
    <w:rsid w:val="00882515"/>
    <w:rsid w:val="0088781D"/>
    <w:rsid w:val="008943D3"/>
    <w:rsid w:val="008A0AB6"/>
    <w:rsid w:val="008B083E"/>
    <w:rsid w:val="008D4084"/>
    <w:rsid w:val="00900218"/>
    <w:rsid w:val="00903B82"/>
    <w:rsid w:val="0092381A"/>
    <w:rsid w:val="00954CF0"/>
    <w:rsid w:val="00956ECA"/>
    <w:rsid w:val="00962DFE"/>
    <w:rsid w:val="009847BD"/>
    <w:rsid w:val="009A78AD"/>
    <w:rsid w:val="009B04A6"/>
    <w:rsid w:val="009B26A5"/>
    <w:rsid w:val="009B3660"/>
    <w:rsid w:val="009B6156"/>
    <w:rsid w:val="00A02A26"/>
    <w:rsid w:val="00A13905"/>
    <w:rsid w:val="00A56CFF"/>
    <w:rsid w:val="00A62243"/>
    <w:rsid w:val="00A63E9A"/>
    <w:rsid w:val="00A77B9D"/>
    <w:rsid w:val="00A86D33"/>
    <w:rsid w:val="00A90B93"/>
    <w:rsid w:val="00AA0D38"/>
    <w:rsid w:val="00AA2441"/>
    <w:rsid w:val="00AC22A7"/>
    <w:rsid w:val="00AF2FD9"/>
    <w:rsid w:val="00B204C4"/>
    <w:rsid w:val="00B36430"/>
    <w:rsid w:val="00B74E06"/>
    <w:rsid w:val="00B7792A"/>
    <w:rsid w:val="00B837BF"/>
    <w:rsid w:val="00B96EE8"/>
    <w:rsid w:val="00BB126A"/>
    <w:rsid w:val="00BB1E9D"/>
    <w:rsid w:val="00BC3715"/>
    <w:rsid w:val="00BD0271"/>
    <w:rsid w:val="00BD06E0"/>
    <w:rsid w:val="00BE4A8F"/>
    <w:rsid w:val="00BF5DFB"/>
    <w:rsid w:val="00C12478"/>
    <w:rsid w:val="00C53AAD"/>
    <w:rsid w:val="00C676DD"/>
    <w:rsid w:val="00C86C68"/>
    <w:rsid w:val="00CA27F1"/>
    <w:rsid w:val="00CC7937"/>
    <w:rsid w:val="00D07E85"/>
    <w:rsid w:val="00D4269F"/>
    <w:rsid w:val="00D615E9"/>
    <w:rsid w:val="00D74EBD"/>
    <w:rsid w:val="00D92200"/>
    <w:rsid w:val="00D9535A"/>
    <w:rsid w:val="00DB5202"/>
    <w:rsid w:val="00DD1331"/>
    <w:rsid w:val="00DF05D8"/>
    <w:rsid w:val="00E0109E"/>
    <w:rsid w:val="00E61BB0"/>
    <w:rsid w:val="00E7675B"/>
    <w:rsid w:val="00E83C87"/>
    <w:rsid w:val="00EA00CE"/>
    <w:rsid w:val="00EA18B0"/>
    <w:rsid w:val="00EA48C3"/>
    <w:rsid w:val="00ED7BB3"/>
    <w:rsid w:val="00EF341A"/>
    <w:rsid w:val="00F07369"/>
    <w:rsid w:val="00F11B93"/>
    <w:rsid w:val="00F15492"/>
    <w:rsid w:val="00F20325"/>
    <w:rsid w:val="00F46D5C"/>
    <w:rsid w:val="00F505DD"/>
    <w:rsid w:val="00F76656"/>
    <w:rsid w:val="00F91103"/>
    <w:rsid w:val="00F916E3"/>
    <w:rsid w:val="00FB0FD5"/>
    <w:rsid w:val="00FD070A"/>
    <w:rsid w:val="00FE13F5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4"/>
    <w:pPr>
      <w:widowControl w:val="0"/>
      <w:spacing w:after="0" w:line="240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7792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suppressLineNumbers/>
      <w:suppressAutoHyphens/>
    </w:pPr>
    <w:rPr>
      <w:rFonts w:ascii="Liberation Serif" w:eastAsia="Droid Sans Fallback" w:hAnsi="Liberation Serif" w:cs="FreeSans"/>
      <w:kern w:val="1"/>
    </w:rPr>
  </w:style>
  <w:style w:type="paragraph" w:styleId="a5">
    <w:name w:val="List Paragraph"/>
    <w:basedOn w:val="a"/>
    <w:uiPriority w:val="34"/>
    <w:qFormat/>
    <w:rsid w:val="0058534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02A26"/>
    <w:pPr>
      <w:spacing w:after="0"/>
    </w:pPr>
    <w:rPr>
      <w:rFonts w:ascii="Arial" w:eastAsia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7792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paragraph" w:customStyle="1" w:styleId="ds-markdown-paragraph">
    <w:name w:val="ds-markdown-paragraph"/>
    <w:basedOn w:val="a"/>
    <w:rsid w:val="00BC3715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BC3715"/>
    <w:rPr>
      <w:b/>
      <w:bCs/>
    </w:rPr>
  </w:style>
  <w:style w:type="character" w:styleId="a7">
    <w:name w:val="Emphasis"/>
    <w:basedOn w:val="a0"/>
    <w:uiPriority w:val="20"/>
    <w:qFormat/>
    <w:rsid w:val="00BC3715"/>
    <w:rPr>
      <w:i/>
      <w:iCs/>
    </w:rPr>
  </w:style>
  <w:style w:type="paragraph" w:styleId="a8">
    <w:name w:val="No Spacing"/>
    <w:uiPriority w:val="1"/>
    <w:qFormat/>
    <w:rsid w:val="008878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rsid w:val="00EA18B0"/>
    <w:pPr>
      <w:widowControl/>
      <w:suppressAutoHyphens/>
      <w:spacing w:before="280" w:after="280"/>
    </w:pPr>
    <w:rPr>
      <w:rFonts w:eastAsia="Times New Roman" w:cs="Times New Roman"/>
      <w:color w:val="00000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4"/>
    <w:pPr>
      <w:widowControl w:val="0"/>
      <w:spacing w:after="0" w:line="240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7792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suppressLineNumbers/>
      <w:suppressAutoHyphens/>
    </w:pPr>
    <w:rPr>
      <w:rFonts w:ascii="Liberation Serif" w:eastAsia="Droid Sans Fallback" w:hAnsi="Liberation Serif" w:cs="FreeSans"/>
      <w:kern w:val="1"/>
    </w:rPr>
  </w:style>
  <w:style w:type="paragraph" w:styleId="a5">
    <w:name w:val="List Paragraph"/>
    <w:basedOn w:val="a"/>
    <w:uiPriority w:val="34"/>
    <w:qFormat/>
    <w:rsid w:val="0058534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02A26"/>
    <w:pPr>
      <w:spacing w:after="0"/>
    </w:pPr>
    <w:rPr>
      <w:rFonts w:ascii="Arial" w:eastAsia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7792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paragraph" w:customStyle="1" w:styleId="ds-markdown-paragraph">
    <w:name w:val="ds-markdown-paragraph"/>
    <w:basedOn w:val="a"/>
    <w:rsid w:val="00BC3715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BC3715"/>
    <w:rPr>
      <w:b/>
      <w:bCs/>
    </w:rPr>
  </w:style>
  <w:style w:type="character" w:styleId="a7">
    <w:name w:val="Emphasis"/>
    <w:basedOn w:val="a0"/>
    <w:uiPriority w:val="20"/>
    <w:qFormat/>
    <w:rsid w:val="00BC3715"/>
    <w:rPr>
      <w:i/>
      <w:iCs/>
    </w:rPr>
  </w:style>
  <w:style w:type="paragraph" w:styleId="a8">
    <w:name w:val="No Spacing"/>
    <w:uiPriority w:val="1"/>
    <w:qFormat/>
    <w:rsid w:val="008878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rsid w:val="00EA18B0"/>
    <w:pPr>
      <w:widowControl/>
      <w:suppressAutoHyphens/>
      <w:spacing w:before="280" w:after="280"/>
    </w:pPr>
    <w:rPr>
      <w:rFonts w:eastAsia="Times New Roman" w:cs="Times New Roman"/>
      <w:color w:val="00000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.krsne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psk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or.krao.ru/activity/2714/?date=2025-10-1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_taraso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2025-11-10T09:19:00Z</dcterms:created>
  <dcterms:modified xsi:type="dcterms:W3CDTF">2025-12-04T08:59:00Z</dcterms:modified>
</cp:coreProperties>
</file>