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ind w:left="0" w:right="0" w:firstLine="709"/>
        <w:jc w:val="left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для проведения профессиональной пробы по направлению «Технологическое предпринимательство»:</w:t>
      </w:r>
    </w:p>
    <w:p>
      <w:pPr>
        <w:pStyle w:val="Normal"/>
        <w:spacing w:before="0" w:after="0"/>
        <w:ind w:left="0" w:right="0" w:firstLine="709"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Задание.</w:t>
      </w:r>
      <w:r>
        <w:rPr>
          <w:rFonts w:cs="Times New Roman" w:ascii="Times New Roman" w:hAnsi="Times New Roman"/>
          <w:sz w:val="28"/>
          <w:szCs w:val="28"/>
        </w:rPr>
        <w:t xml:space="preserve"> Изучите перспективные рынки НТИ и разработайте идею бизнес-проекта в рамках рынков НТИ. Обоснуйте свою бизнес-идею по следующим критериям:</w:t>
      </w:r>
    </w:p>
    <w:p>
      <w:pPr>
        <w:pStyle w:val="ListParagraph"/>
        <w:numPr>
          <w:ilvl w:val="0"/>
          <w:numId w:val="1"/>
        </w:numPr>
        <w:spacing w:before="0" w:after="0"/>
        <w:ind w:left="0" w:right="0" w:hanging="360"/>
        <w:contextualSpacing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Соответствие рынку НТИ</w:t>
      </w:r>
    </w:p>
    <w:p>
      <w:pPr>
        <w:pStyle w:val="ListParagraph"/>
        <w:numPr>
          <w:ilvl w:val="0"/>
          <w:numId w:val="1"/>
        </w:numPr>
        <w:spacing w:before="0" w:after="0"/>
        <w:ind w:left="0" w:right="0" w:hanging="360"/>
        <w:contextualSpacing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Вероятность осуществления. Скорость и сложность выхода на рынок.</w:t>
      </w:r>
    </w:p>
    <w:p>
      <w:pPr>
        <w:pStyle w:val="ListParagraph"/>
        <w:numPr>
          <w:ilvl w:val="0"/>
          <w:numId w:val="1"/>
        </w:numPr>
        <w:spacing w:before="0" w:after="0"/>
        <w:ind w:left="0" w:right="0" w:hanging="360"/>
        <w:contextualSpacing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спроса со стороны потенциальных потребителей. Востребованность</w:t>
      </w:r>
    </w:p>
    <w:p>
      <w:pPr>
        <w:pStyle w:val="ListParagraph"/>
        <w:numPr>
          <w:ilvl w:val="0"/>
          <w:numId w:val="1"/>
        </w:numPr>
        <w:spacing w:before="0" w:after="0"/>
        <w:ind w:left="0" w:right="0" w:hanging="360"/>
        <w:contextualSpacing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Прибыльность. Окупаемость.</w:t>
      </w:r>
    </w:p>
    <w:p>
      <w:pPr>
        <w:pStyle w:val="ListParagraph"/>
        <w:numPr>
          <w:ilvl w:val="0"/>
          <w:numId w:val="1"/>
        </w:numPr>
        <w:spacing w:before="0" w:after="0"/>
        <w:ind w:left="0" w:right="0" w:hanging="360"/>
        <w:contextualSpacing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Себестоимость продукта/услуги</w:t>
      </w:r>
    </w:p>
    <w:p>
      <w:pPr>
        <w:pStyle w:val="ListParagraph"/>
        <w:numPr>
          <w:ilvl w:val="0"/>
          <w:numId w:val="1"/>
        </w:numPr>
        <w:spacing w:before="0" w:after="0"/>
        <w:ind w:left="0" w:right="0" w:hanging="360"/>
        <w:contextualSpacing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Оригинальность</w:t>
      </w:r>
    </w:p>
    <w:p>
      <w:pPr>
        <w:pStyle w:val="ListParagraph"/>
        <w:numPr>
          <w:ilvl w:val="0"/>
          <w:numId w:val="1"/>
        </w:numPr>
        <w:spacing w:before="0" w:after="0"/>
        <w:ind w:left="0" w:right="0" w:hanging="360"/>
        <w:contextualSpacing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Капиталовложения.</w:t>
      </w:r>
    </w:p>
    <w:p>
      <w:pPr>
        <w:pStyle w:val="ListParagraph"/>
        <w:spacing w:before="0" w:after="0"/>
        <w:ind w:left="0" w:right="0" w:hanging="360"/>
        <w:contextualSpacing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Время: 40-60 минут</w:t>
      </w:r>
    </w:p>
    <w:p>
      <w:pPr>
        <w:pStyle w:val="ListParagraph"/>
        <w:spacing w:before="0" w:after="0"/>
        <w:ind w:left="0" w:right="0" w:hanging="360"/>
        <w:contextualSpacing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Дополнительная информация к заданию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Предпринимательство является одним из важных факторов экономического развития страны. Именно предприниматели выводят на рынок инновации, обеспечивают развитие новых технологий, способствуют появлению новых отраслей промышленности, увеличивают конкуренцию на разных рынках в стране. Научные работы зарубежных авторов показывают, что технологическое предпринимательство дает больший социальный и экономический вклад в развитие инновационного потенциала страны, чем другие формы предпринимательства. Это обусловлено быстрым ростом малых инновационных компаний, особенно в высокотехнологичной отрасли. 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научных статьях для обозначения технологического предпринимательства используются следующие слова technological entrepreneurship, technology entrepreneurship, technical entrepreneurship, techno-entrepreneurship, techno-preneurship и т. д. Дорф и Байерс (2005) определили технологическое предпринимательство как стиль бизнес-лидерства, который включает в себя определение многообещающих, с техническими средствами высокого уровня возможностей производства продукции для коммерческого сбыта, накопление ресурсов, таких как талант и капитал, а также управление быстрым ростом и существенными рисками через использование принципиальных навыков принятия решений.</w:t>
      </w:r>
    </w:p>
    <w:p>
      <w:pPr>
        <w:pStyle w:val="Normal"/>
        <w:spacing w:before="0" w:after="0"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НАЦИОНАЛЬНАЯ ТЕХНОЛОГИЧЕСКАЯ ИНИЦИАТИВА</w:t>
      </w:r>
    </w:p>
    <w:p>
      <w:pPr>
        <w:pStyle w:val="Normal"/>
        <w:spacing w:before="0" w:after="0"/>
        <w:jc w:val="left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Долгосрочная комплексная программа по созданию условий для обеспечения лидерства российских компаний на новых высокотехнологичных рынках, которые будут определять структуру мировой экономики в ближайшие 15–20 лет.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ec2776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2017-10-15T09:00:00Z</dcterms:created>
  <dc:creator>RePack by Diakov</dc:creator>
  <dc:language>ru-RU</dc:language>
  <cp:lastModifiedBy>RePack by Diakov</cp:lastModifiedBy>
  <dcterms:modified xsi:type="dcterms:W3CDTF">2017-10-15T09:44:00Z</dcterms:modified>
  <cp:revision>3</cp:revision>
</cp:coreProperties>
</file>